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2C4231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3C0"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71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145D01" w:rsidRDefault="003873C0" w:rsidP="003873C0">
      <w:pPr>
        <w:jc w:val="both"/>
        <w:rPr>
          <w:b/>
          <w:i/>
          <w:sz w:val="28"/>
          <w:szCs w:val="28"/>
          <w:u w:val="single"/>
        </w:rPr>
      </w:pPr>
      <w:r w:rsidRPr="00145D01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 xml:space="preserve"> </w:t>
      </w:r>
      <w:r w:rsidR="000E46C4">
        <w:rPr>
          <w:b/>
          <w:sz w:val="28"/>
          <w:szCs w:val="28"/>
        </w:rPr>
        <w:t xml:space="preserve"> </w:t>
      </w:r>
      <w:r w:rsidR="00A8335A">
        <w:rPr>
          <w:b/>
          <w:sz w:val="28"/>
          <w:szCs w:val="28"/>
        </w:rPr>
        <w:t>14</w:t>
      </w:r>
      <w:r w:rsidR="00190E56">
        <w:rPr>
          <w:b/>
          <w:sz w:val="28"/>
          <w:szCs w:val="28"/>
        </w:rPr>
        <w:t>.0</w:t>
      </w:r>
      <w:r w:rsidR="00A8335A">
        <w:rPr>
          <w:b/>
          <w:sz w:val="28"/>
          <w:szCs w:val="28"/>
        </w:rPr>
        <w:t>8</w:t>
      </w:r>
      <w:r w:rsidR="006E71DD">
        <w:rPr>
          <w:b/>
          <w:sz w:val="28"/>
          <w:szCs w:val="28"/>
        </w:rPr>
        <w:t>.202</w:t>
      </w:r>
      <w:r w:rsidR="00B325AA">
        <w:rPr>
          <w:b/>
          <w:sz w:val="28"/>
          <w:szCs w:val="28"/>
        </w:rPr>
        <w:t>3</w:t>
      </w:r>
      <w:r w:rsidR="00176648" w:rsidRPr="00145D01">
        <w:rPr>
          <w:b/>
          <w:sz w:val="28"/>
          <w:szCs w:val="28"/>
        </w:rPr>
        <w:t xml:space="preserve">г.  </w:t>
      </w:r>
      <w:r w:rsidR="000F1E50" w:rsidRPr="00145D01">
        <w:rPr>
          <w:b/>
          <w:sz w:val="28"/>
          <w:szCs w:val="28"/>
        </w:rPr>
        <w:t xml:space="preserve">№ </w:t>
      </w:r>
      <w:r w:rsidR="006E71DD">
        <w:rPr>
          <w:b/>
          <w:sz w:val="28"/>
          <w:szCs w:val="28"/>
        </w:rPr>
        <w:t xml:space="preserve"> </w:t>
      </w:r>
      <w:r w:rsidR="000E46C4">
        <w:rPr>
          <w:b/>
          <w:sz w:val="28"/>
          <w:szCs w:val="28"/>
        </w:rPr>
        <w:t xml:space="preserve">   </w:t>
      </w:r>
      <w:r w:rsidR="00190E56">
        <w:rPr>
          <w:b/>
          <w:sz w:val="28"/>
          <w:szCs w:val="28"/>
        </w:rPr>
        <w:t>2</w:t>
      </w:r>
      <w:r w:rsidR="00A8335A">
        <w:rPr>
          <w:b/>
          <w:sz w:val="28"/>
          <w:szCs w:val="28"/>
        </w:rPr>
        <w:t>9</w:t>
      </w:r>
      <w:r w:rsidR="00190E56">
        <w:rPr>
          <w:b/>
          <w:sz w:val="28"/>
          <w:szCs w:val="28"/>
        </w:rPr>
        <w:t>/9</w:t>
      </w:r>
      <w:r w:rsidR="00C05813">
        <w:rPr>
          <w:b/>
          <w:sz w:val="28"/>
          <w:szCs w:val="28"/>
        </w:rPr>
        <w:t>6</w:t>
      </w:r>
      <w:r w:rsidR="00190E56">
        <w:rPr>
          <w:b/>
          <w:sz w:val="28"/>
          <w:szCs w:val="28"/>
        </w:rPr>
        <w:t>-</w:t>
      </w:r>
      <w:r w:rsidR="006E71DD">
        <w:rPr>
          <w:b/>
          <w:sz w:val="28"/>
          <w:szCs w:val="28"/>
        </w:rPr>
        <w:t xml:space="preserve">  </w:t>
      </w:r>
      <w:r w:rsidR="00176648" w:rsidRPr="00145D01">
        <w:rPr>
          <w:b/>
          <w:sz w:val="28"/>
          <w:szCs w:val="28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02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6B702C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69041B" w:rsidRDefault="00973DDB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p w:rsidR="00C05813" w:rsidRDefault="00C05813" w:rsidP="00C05813">
      <w:pPr>
        <w:pStyle w:val="12"/>
        <w:spacing w:line="276" w:lineRule="auto"/>
        <w:ind w:left="142" w:right="4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</w:t>
      </w:r>
      <w:r>
        <w:rPr>
          <w:sz w:val="28"/>
          <w:szCs w:val="28"/>
        </w:rPr>
        <w:t>опроса жителей</w:t>
      </w:r>
    </w:p>
    <w:p w:rsidR="00C05813" w:rsidRDefault="00C05813" w:rsidP="00C05813">
      <w:pPr>
        <w:pStyle w:val="12"/>
        <w:spacing w:line="276" w:lineRule="auto"/>
        <w:ind w:left="142" w:right="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</w:t>
      </w:r>
    </w:p>
    <w:p w:rsidR="00C05813" w:rsidRDefault="00C05813" w:rsidP="00C05813">
      <w:pPr>
        <w:pStyle w:val="12"/>
        <w:spacing w:line="276" w:lineRule="auto"/>
        <w:ind w:left="142" w:right="4"/>
        <w:rPr>
          <w:sz w:val="28"/>
          <w:szCs w:val="28"/>
        </w:rPr>
      </w:pPr>
      <w:r>
        <w:rPr>
          <w:sz w:val="28"/>
          <w:szCs w:val="28"/>
        </w:rPr>
        <w:t xml:space="preserve">  Новокаменский сельсовет Ташлинского </w:t>
      </w:r>
    </w:p>
    <w:p w:rsidR="00C05813" w:rsidRDefault="00C05813" w:rsidP="00C05813">
      <w:pPr>
        <w:pStyle w:val="12"/>
        <w:spacing w:line="276" w:lineRule="auto"/>
        <w:ind w:left="142" w:right="4"/>
        <w:rPr>
          <w:sz w:val="28"/>
          <w:szCs w:val="28"/>
        </w:rPr>
      </w:pPr>
      <w:r>
        <w:rPr>
          <w:sz w:val="28"/>
          <w:szCs w:val="28"/>
        </w:rPr>
        <w:t xml:space="preserve">  района Оренбургской области </w:t>
      </w:r>
    </w:p>
    <w:p w:rsidR="00C05813" w:rsidRDefault="00C05813" w:rsidP="00C05813">
      <w:pPr>
        <w:pStyle w:val="12"/>
        <w:spacing w:line="276" w:lineRule="auto"/>
        <w:ind w:left="360" w:right="4"/>
        <w:rPr>
          <w:sz w:val="28"/>
          <w:szCs w:val="28"/>
        </w:rPr>
      </w:pPr>
      <w:r>
        <w:rPr>
          <w:sz w:val="28"/>
          <w:szCs w:val="28"/>
        </w:rPr>
        <w:t>по поддержке местных инициатив</w:t>
      </w:r>
    </w:p>
    <w:p w:rsidR="00C05813" w:rsidRDefault="00C05813" w:rsidP="00C05813">
      <w:pPr>
        <w:pStyle w:val="12"/>
        <w:spacing w:line="276" w:lineRule="auto"/>
        <w:ind w:left="360" w:right="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2024 году, </w:t>
      </w:r>
      <w:r>
        <w:rPr>
          <w:color w:val="000000"/>
          <w:sz w:val="28"/>
          <w:szCs w:val="28"/>
        </w:rPr>
        <w:t xml:space="preserve">места его реализации </w:t>
      </w:r>
    </w:p>
    <w:p w:rsidR="00C05813" w:rsidRDefault="00C05813" w:rsidP="00C05813">
      <w:pPr>
        <w:pStyle w:val="12"/>
        <w:spacing w:line="276" w:lineRule="auto"/>
        <w:ind w:left="360" w:right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размера вклада населения на его </w:t>
      </w:r>
    </w:p>
    <w:p w:rsidR="00C05813" w:rsidRDefault="00C05813" w:rsidP="00C05813">
      <w:pPr>
        <w:pStyle w:val="12"/>
        <w:spacing w:line="276" w:lineRule="auto"/>
        <w:ind w:left="360" w:right="4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реализацию</w:t>
      </w:r>
      <w:r>
        <w:rPr>
          <w:sz w:val="28"/>
          <w:szCs w:val="28"/>
        </w:rPr>
        <w:t xml:space="preserve"> в рамках инициативного</w:t>
      </w:r>
    </w:p>
    <w:p w:rsidR="00C05813" w:rsidRPr="00E22E6D" w:rsidRDefault="00C05813" w:rsidP="00C05813">
      <w:pPr>
        <w:pStyle w:val="12"/>
        <w:spacing w:line="276" w:lineRule="auto"/>
        <w:ind w:left="360" w:right="4"/>
        <w:rPr>
          <w:sz w:val="28"/>
          <w:szCs w:val="28"/>
        </w:rPr>
      </w:pPr>
      <w:r>
        <w:rPr>
          <w:sz w:val="28"/>
          <w:szCs w:val="28"/>
        </w:rPr>
        <w:t xml:space="preserve"> бюджетирования»</w:t>
      </w:r>
    </w:p>
    <w:p w:rsidR="00EC50B2" w:rsidRDefault="00EC50B2" w:rsidP="000E46C4">
      <w:pPr>
        <w:shd w:val="clear" w:color="auto" w:fill="FFFFFF"/>
        <w:spacing w:before="254" w:line="322" w:lineRule="exact"/>
        <w:ind w:left="5" w:right="5" w:firstLine="523"/>
        <w:jc w:val="both"/>
      </w:pPr>
    </w:p>
    <w:p w:rsidR="00C05813" w:rsidRPr="00FE417C" w:rsidRDefault="00C05813" w:rsidP="00C05813">
      <w:pPr>
        <w:tabs>
          <w:tab w:val="left" w:pos="-142"/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CA40C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</w:t>
      </w:r>
      <w:r w:rsidRPr="00CA40CF">
        <w:rPr>
          <w:sz w:val="28"/>
          <w:szCs w:val="28"/>
        </w:rPr>
        <w:t>от 06.10.2003 №131-ФЗ «Об общих</w:t>
      </w:r>
      <w:r>
        <w:rPr>
          <w:sz w:val="28"/>
          <w:szCs w:val="28"/>
        </w:rPr>
        <w:t xml:space="preserve"> </w:t>
      </w:r>
      <w:r w:rsidRPr="00CA40CF">
        <w:rPr>
          <w:sz w:val="28"/>
          <w:szCs w:val="28"/>
        </w:rPr>
        <w:t xml:space="preserve">принципах организации местного </w:t>
      </w:r>
      <w:r>
        <w:rPr>
          <w:sz w:val="28"/>
          <w:szCs w:val="28"/>
        </w:rPr>
        <w:t>с</w:t>
      </w:r>
      <w:r w:rsidRPr="00CA40CF">
        <w:rPr>
          <w:sz w:val="28"/>
          <w:szCs w:val="28"/>
        </w:rPr>
        <w:t>амоуправления в Российской Федерации»,</w:t>
      </w:r>
      <w:r w:rsidRPr="008A781C">
        <w:t xml:space="preserve"> </w:t>
      </w:r>
      <w:r>
        <w:rPr>
          <w:sz w:val="28"/>
          <w:szCs w:val="28"/>
        </w:rPr>
        <w:t xml:space="preserve">от 20 июля 2020 года № 236-ФЗ «О внесении изменений в Федеральный закон «Об общих принципах организации местного самоуправления в Российской Федерации», от 20 июля 2020 года № 216-ФЗ «О внесении изменений в Бюджетный кодекс Российской Федерации»,  решением Совета депутатов </w:t>
      </w:r>
      <w:r w:rsidR="00A8335A">
        <w:rPr>
          <w:sz w:val="28"/>
          <w:szCs w:val="28"/>
        </w:rPr>
        <w:t>Новокаменского</w:t>
      </w:r>
      <w:r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от </w:t>
      </w:r>
      <w:r w:rsidR="00A8335A">
        <w:rPr>
          <w:color w:val="000000"/>
          <w:sz w:val="28"/>
          <w:szCs w:val="28"/>
        </w:rPr>
        <w:t>07.07</w:t>
      </w:r>
      <w:r>
        <w:rPr>
          <w:color w:val="000000"/>
          <w:sz w:val="28"/>
          <w:szCs w:val="28"/>
        </w:rPr>
        <w:t xml:space="preserve">.2023г. № </w:t>
      </w:r>
      <w:r w:rsidR="00A8335A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/</w:t>
      </w:r>
      <w:r w:rsidR="00A8335A">
        <w:rPr>
          <w:color w:val="000000"/>
          <w:sz w:val="28"/>
          <w:szCs w:val="28"/>
        </w:rPr>
        <w:t>88</w:t>
      </w:r>
      <w:r>
        <w:rPr>
          <w:color w:val="000000"/>
          <w:sz w:val="28"/>
          <w:szCs w:val="28"/>
        </w:rPr>
        <w:t>-рс  </w:t>
      </w:r>
      <w:r w:rsidRPr="008A781C">
        <w:rPr>
          <w:color w:val="000000"/>
          <w:sz w:val="28"/>
          <w:szCs w:val="28"/>
        </w:rPr>
        <w:t>«</w:t>
      </w:r>
      <w:r w:rsidRPr="008A781C">
        <w:rPr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>
        <w:rPr>
          <w:sz w:val="28"/>
          <w:szCs w:val="28"/>
        </w:rPr>
        <w:t>Новокаменский</w:t>
      </w:r>
      <w:r w:rsidRPr="008A781C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, руководствуясь Уставом муниципального образования Новокаменский сельсовет,</w:t>
      </w:r>
      <w:r>
        <w:rPr>
          <w:rFonts w:eastAsia="Calibri"/>
          <w:sz w:val="28"/>
          <w:szCs w:val="28"/>
        </w:rPr>
        <w:t xml:space="preserve"> </w:t>
      </w:r>
      <w:r w:rsidRPr="00FE417C">
        <w:rPr>
          <w:rFonts w:eastAsia="Calibri"/>
          <w:sz w:val="28"/>
          <w:szCs w:val="28"/>
        </w:rPr>
        <w:t xml:space="preserve">Совет депутатов муниципального образования </w:t>
      </w:r>
      <w:r>
        <w:rPr>
          <w:sz w:val="28"/>
          <w:szCs w:val="28"/>
        </w:rPr>
        <w:t>Новокаменский</w:t>
      </w:r>
      <w:r w:rsidRPr="00FE417C">
        <w:rPr>
          <w:rFonts w:eastAsia="Calibri"/>
          <w:sz w:val="28"/>
          <w:szCs w:val="28"/>
        </w:rPr>
        <w:t xml:space="preserve"> сельсовет РЕШИЛ:</w:t>
      </w:r>
    </w:p>
    <w:p w:rsidR="00C05813" w:rsidRDefault="00C05813" w:rsidP="00C05813">
      <w:pPr>
        <w:numPr>
          <w:ilvl w:val="0"/>
          <w:numId w:val="10"/>
        </w:numPr>
        <w:spacing w:after="200"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опрос жителей на территории муниципального образования Новокаменский сельсовет Ташлинского района Оренбургской области с целью выявления мнения населения по вопросу </w:t>
      </w:r>
      <w:proofErr w:type="gramStart"/>
      <w:r>
        <w:rPr>
          <w:sz w:val="28"/>
          <w:szCs w:val="28"/>
        </w:rPr>
        <w:t>участия  в</w:t>
      </w:r>
      <w:proofErr w:type="gramEnd"/>
      <w:r>
        <w:rPr>
          <w:sz w:val="28"/>
          <w:szCs w:val="28"/>
        </w:rPr>
        <w:t xml:space="preserve"> конкурсном отборе проектов «Инициативное бюджетирование» территорий муниципальных образований Оренбургской области, основанных на местных инициативах.</w:t>
      </w:r>
    </w:p>
    <w:p w:rsidR="00C05813" w:rsidRDefault="00C05813" w:rsidP="00C0581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 Установить:</w:t>
      </w:r>
    </w:p>
    <w:p w:rsidR="00C05813" w:rsidRPr="005315CA" w:rsidRDefault="00C05813" w:rsidP="00C05813">
      <w:pPr>
        <w:jc w:val="both"/>
        <w:rPr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2.1. Дату начала проведения опроса –</w:t>
      </w:r>
      <w:r w:rsidRPr="00502DBF">
        <w:rPr>
          <w:sz w:val="28"/>
          <w:szCs w:val="28"/>
        </w:rPr>
        <w:t xml:space="preserve"> </w:t>
      </w:r>
      <w:r w:rsidR="00A8335A">
        <w:rPr>
          <w:sz w:val="28"/>
          <w:szCs w:val="28"/>
        </w:rPr>
        <w:t>24</w:t>
      </w:r>
      <w:r w:rsidR="0025044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502DBF">
        <w:rPr>
          <w:sz w:val="28"/>
          <w:szCs w:val="28"/>
        </w:rPr>
        <w:t xml:space="preserve"> 2023 года, дату окончания проведения опроса – </w:t>
      </w:r>
      <w:r w:rsidR="00A8335A">
        <w:rPr>
          <w:sz w:val="28"/>
          <w:szCs w:val="28"/>
        </w:rPr>
        <w:t>04 сентября</w:t>
      </w:r>
      <w:r w:rsidRPr="00502DBF">
        <w:rPr>
          <w:sz w:val="28"/>
          <w:szCs w:val="28"/>
        </w:rPr>
        <w:t xml:space="preserve"> 2023 года.</w:t>
      </w:r>
    </w:p>
    <w:p w:rsidR="00C05813" w:rsidRDefault="00C05813" w:rsidP="00C058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2.2. Срок проведения опроса граждан – 10 дней.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 Формулировку вопросов, предлагаемых при проведении опроса граждан: 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-"Решение об участии или отказе </w:t>
      </w:r>
      <w:proofErr w:type="gramStart"/>
      <w:r>
        <w:rPr>
          <w:sz w:val="28"/>
          <w:szCs w:val="28"/>
        </w:rPr>
        <w:t>от  участия</w:t>
      </w:r>
      <w:proofErr w:type="gramEnd"/>
      <w:r>
        <w:rPr>
          <w:sz w:val="28"/>
          <w:szCs w:val="28"/>
        </w:rPr>
        <w:t xml:space="preserve"> в конкурсном отборе проектов "Инициативное бюджетирование" территорий муниципальных образований Оренбургской области, основанных на местных инициативах"; </w:t>
      </w:r>
    </w:p>
    <w:p w:rsidR="00C05813" w:rsidRDefault="00C05813" w:rsidP="00C0581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-"Готовность внести </w:t>
      </w:r>
      <w:r w:rsidRPr="003310C8">
        <w:rPr>
          <w:sz w:val="28"/>
          <w:szCs w:val="28"/>
        </w:rPr>
        <w:t>д</w:t>
      </w:r>
      <w:r w:rsidRPr="003310C8">
        <w:rPr>
          <w:color w:val="000000"/>
          <w:sz w:val="28"/>
          <w:szCs w:val="28"/>
        </w:rPr>
        <w:t>енежный вклад в случае победы в проекте «Инициативное</w:t>
      </w:r>
      <w:r>
        <w:rPr>
          <w:color w:val="000000"/>
          <w:sz w:val="28"/>
          <w:szCs w:val="28"/>
          <w:shd w:val="clear" w:color="auto" w:fill="F3F3F3"/>
        </w:rPr>
        <w:t xml:space="preserve"> </w:t>
      </w:r>
      <w:r w:rsidRPr="003310C8">
        <w:rPr>
          <w:color w:val="000000"/>
          <w:sz w:val="28"/>
          <w:szCs w:val="28"/>
        </w:rPr>
        <w:t xml:space="preserve">бюджетирование»"; 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2.4. Формы опросного листа согласно Приложению №1.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Методику проведения опроса граждан согласно Приложению №2. </w:t>
      </w:r>
    </w:p>
    <w:p w:rsidR="00C05813" w:rsidRDefault="00C05813" w:rsidP="00C0581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 Утвердить состав комиссии по проведению опроса граждан согласно Приложению №3.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>
        <w:rPr>
          <w:sz w:val="28"/>
          <w:szCs w:val="28"/>
        </w:rPr>
        <w:t xml:space="preserve">. Назначить проведение первого заседания комиссии по проведению опроса граждан </w:t>
      </w:r>
      <w:r w:rsidRPr="00502DBF">
        <w:rPr>
          <w:sz w:val="28"/>
          <w:szCs w:val="28"/>
        </w:rPr>
        <w:t xml:space="preserve">на </w:t>
      </w:r>
      <w:r w:rsidR="001734DD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1734DD">
        <w:rPr>
          <w:sz w:val="28"/>
          <w:szCs w:val="28"/>
        </w:rPr>
        <w:t>9</w:t>
      </w:r>
      <w:r w:rsidRPr="00502DBF">
        <w:rPr>
          <w:sz w:val="28"/>
          <w:szCs w:val="28"/>
        </w:rPr>
        <w:t xml:space="preserve">.2023 г. в </w:t>
      </w:r>
      <w:r>
        <w:rPr>
          <w:sz w:val="28"/>
          <w:szCs w:val="28"/>
        </w:rPr>
        <w:t>09</w:t>
      </w:r>
      <w:r w:rsidRPr="00502DBF">
        <w:rPr>
          <w:sz w:val="28"/>
          <w:szCs w:val="28"/>
        </w:rPr>
        <w:t xml:space="preserve">:00 по адресу: с. </w:t>
      </w:r>
      <w:r>
        <w:rPr>
          <w:sz w:val="28"/>
          <w:szCs w:val="28"/>
        </w:rPr>
        <w:t>Новокаменка</w:t>
      </w:r>
      <w:r w:rsidRPr="00502DBF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 26</w:t>
      </w:r>
      <w:r w:rsidRPr="00502DB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40CF">
        <w:rPr>
          <w:sz w:val="28"/>
          <w:szCs w:val="28"/>
        </w:rPr>
        <w:t xml:space="preserve"> Установить минимальную численность жителей сельского поселения</w:t>
      </w:r>
      <w:r>
        <w:rPr>
          <w:sz w:val="28"/>
          <w:szCs w:val="28"/>
        </w:rPr>
        <w:t xml:space="preserve"> </w:t>
      </w:r>
      <w:r w:rsidRPr="00CA40CF">
        <w:rPr>
          <w:sz w:val="28"/>
          <w:szCs w:val="28"/>
        </w:rPr>
        <w:t>участвующих в опросе, в количестве не менее 15 % граждан, достигших</w:t>
      </w:r>
      <w:r>
        <w:rPr>
          <w:sz w:val="28"/>
          <w:szCs w:val="28"/>
        </w:rPr>
        <w:t xml:space="preserve"> восемнад</w:t>
      </w:r>
      <w:r w:rsidRPr="00CA40CF">
        <w:rPr>
          <w:sz w:val="28"/>
          <w:szCs w:val="28"/>
        </w:rPr>
        <w:t>цатилетнего возраста и проживающих на территории</w:t>
      </w:r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образования  Новокаменский</w:t>
      </w:r>
      <w:proofErr w:type="gramEnd"/>
      <w:r>
        <w:rPr>
          <w:sz w:val="28"/>
          <w:szCs w:val="28"/>
        </w:rPr>
        <w:t xml:space="preserve"> сельсовет</w:t>
      </w:r>
      <w:r w:rsidRPr="00CA40CF">
        <w:rPr>
          <w:sz w:val="28"/>
          <w:szCs w:val="28"/>
        </w:rPr>
        <w:t>, на которой может реализовываться инициативный проект.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942DE5">
        <w:rPr>
          <w:sz w:val="28"/>
          <w:szCs w:val="28"/>
        </w:rPr>
        <w:t xml:space="preserve">. </w:t>
      </w:r>
      <w:r w:rsidRPr="00CA40CF"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 xml:space="preserve">Новокаменского </w:t>
      </w:r>
      <w:r w:rsidRPr="00CA40CF">
        <w:rPr>
          <w:sz w:val="28"/>
          <w:szCs w:val="28"/>
        </w:rPr>
        <w:t xml:space="preserve"> сельсовета</w:t>
      </w:r>
      <w:proofErr w:type="gramEnd"/>
      <w:r w:rsidRPr="00CA40CF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</w:t>
      </w:r>
      <w:r w:rsidRPr="00CA40C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 области</w:t>
      </w:r>
      <w:r w:rsidRPr="00CA40CF">
        <w:rPr>
          <w:sz w:val="28"/>
          <w:szCs w:val="28"/>
        </w:rPr>
        <w:t xml:space="preserve"> обеспечить доведение до жителей настоящего</w:t>
      </w:r>
      <w:r>
        <w:rPr>
          <w:sz w:val="28"/>
          <w:szCs w:val="28"/>
        </w:rPr>
        <w:t xml:space="preserve"> </w:t>
      </w:r>
      <w:r w:rsidRPr="00CA40CF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путем размещения  в местах обнародования и на официальном сайте  муниципального образования в сети Интернет.</w:t>
      </w:r>
    </w:p>
    <w:p w:rsidR="00C05813" w:rsidRDefault="00C05813" w:rsidP="00C05813">
      <w:pPr>
        <w:tabs>
          <w:tab w:val="center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6. </w:t>
      </w:r>
      <w:r w:rsidRPr="00B9562B">
        <w:rPr>
          <w:sz w:val="28"/>
          <w:szCs w:val="28"/>
        </w:rPr>
        <w:t xml:space="preserve">Настоящее решение вступает в действие </w:t>
      </w:r>
      <w:proofErr w:type="gramStart"/>
      <w:r w:rsidRPr="00B9562B">
        <w:rPr>
          <w:sz w:val="28"/>
          <w:szCs w:val="28"/>
        </w:rPr>
        <w:t>после  обнародования</w:t>
      </w:r>
      <w:proofErr w:type="gramEnd"/>
    </w:p>
    <w:p w:rsidR="00C05813" w:rsidRDefault="00C05813" w:rsidP="00C05813">
      <w:pPr>
        <w:ind w:left="786"/>
        <w:jc w:val="both"/>
        <w:rPr>
          <w:sz w:val="28"/>
          <w:szCs w:val="28"/>
        </w:rPr>
      </w:pPr>
    </w:p>
    <w:p w:rsidR="00C05813" w:rsidRPr="00E22E6D" w:rsidRDefault="00C05813" w:rsidP="00C0581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</w:p>
    <w:p w:rsidR="00C05813" w:rsidRDefault="00C05813" w:rsidP="00C0581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Н.П.Соболев</w:t>
      </w:r>
    </w:p>
    <w:p w:rsidR="00C05813" w:rsidRPr="00E22E6D" w:rsidRDefault="00C05813" w:rsidP="00C05813">
      <w:pPr>
        <w:ind w:left="284"/>
        <w:rPr>
          <w:sz w:val="28"/>
          <w:szCs w:val="28"/>
        </w:rPr>
      </w:pPr>
    </w:p>
    <w:p w:rsidR="00C05813" w:rsidRDefault="00C05813" w:rsidP="00C05813">
      <w:pPr>
        <w:ind w:left="284"/>
        <w:jc w:val="both"/>
        <w:rPr>
          <w:sz w:val="20"/>
        </w:rPr>
      </w:pPr>
      <w:r w:rsidRPr="0050039E">
        <w:rPr>
          <w:sz w:val="20"/>
        </w:rPr>
        <w:t>Разослано: администрации района, прокурору района, УФК по Оренб</w:t>
      </w:r>
      <w:r>
        <w:rPr>
          <w:sz w:val="20"/>
        </w:rPr>
        <w:t>ургской области</w:t>
      </w:r>
    </w:p>
    <w:p w:rsidR="00C05813" w:rsidRDefault="00C05813" w:rsidP="00C05813">
      <w:pPr>
        <w:ind w:left="644"/>
        <w:jc w:val="both"/>
        <w:rPr>
          <w:sz w:val="20"/>
        </w:rPr>
      </w:pPr>
    </w:p>
    <w:p w:rsidR="00C05813" w:rsidRDefault="00C05813" w:rsidP="00C05813">
      <w:pPr>
        <w:jc w:val="both"/>
        <w:rPr>
          <w:sz w:val="20"/>
        </w:rPr>
      </w:pPr>
    </w:p>
    <w:p w:rsidR="00C05813" w:rsidRDefault="00C05813" w:rsidP="00C05813">
      <w:pPr>
        <w:ind w:left="644"/>
        <w:jc w:val="both"/>
        <w:rPr>
          <w:sz w:val="20"/>
        </w:rPr>
      </w:pPr>
    </w:p>
    <w:p w:rsidR="00C05813" w:rsidRDefault="00C05813" w:rsidP="00C05813">
      <w:pPr>
        <w:ind w:left="644"/>
        <w:jc w:val="both"/>
        <w:rPr>
          <w:sz w:val="20"/>
        </w:rPr>
      </w:pPr>
    </w:p>
    <w:p w:rsidR="00C05813" w:rsidRDefault="00C05813" w:rsidP="00C05813">
      <w:pPr>
        <w:ind w:left="786" w:right="34"/>
        <w:jc w:val="right"/>
      </w:pPr>
      <w:r>
        <w:t xml:space="preserve">  </w:t>
      </w:r>
    </w:p>
    <w:p w:rsidR="00C05813" w:rsidRDefault="00C05813" w:rsidP="00C05813">
      <w:pPr>
        <w:ind w:left="786" w:right="34"/>
        <w:jc w:val="right"/>
      </w:pPr>
    </w:p>
    <w:p w:rsidR="00C05813" w:rsidRDefault="00C05813" w:rsidP="00C05813">
      <w:pPr>
        <w:ind w:right="34"/>
        <w:jc w:val="right"/>
      </w:pPr>
    </w:p>
    <w:p w:rsidR="00C05813" w:rsidRDefault="00C05813" w:rsidP="00C05813">
      <w:pPr>
        <w:ind w:right="34"/>
        <w:jc w:val="right"/>
      </w:pPr>
    </w:p>
    <w:p w:rsidR="00C05813" w:rsidRDefault="00C05813" w:rsidP="00C05813">
      <w:pPr>
        <w:ind w:right="34"/>
        <w:jc w:val="right"/>
      </w:pPr>
    </w:p>
    <w:p w:rsidR="00C05813" w:rsidRDefault="00C05813" w:rsidP="00C05813">
      <w:pPr>
        <w:ind w:right="34"/>
        <w:jc w:val="right"/>
      </w:pPr>
    </w:p>
    <w:p w:rsidR="00C05813" w:rsidRDefault="00C05813" w:rsidP="00C05813">
      <w:pPr>
        <w:ind w:right="34"/>
        <w:jc w:val="right"/>
      </w:pPr>
    </w:p>
    <w:p w:rsidR="00C05813" w:rsidRDefault="00C05813" w:rsidP="00C05813">
      <w:pPr>
        <w:ind w:right="34"/>
        <w:jc w:val="right"/>
      </w:pPr>
    </w:p>
    <w:p w:rsidR="00C05813" w:rsidRDefault="00C05813" w:rsidP="00C05813">
      <w:pPr>
        <w:ind w:right="34"/>
        <w:jc w:val="right"/>
      </w:pPr>
    </w:p>
    <w:p w:rsidR="00C05813" w:rsidRDefault="00C05813" w:rsidP="00C05813">
      <w:pPr>
        <w:ind w:right="34"/>
        <w:jc w:val="right"/>
      </w:pPr>
    </w:p>
    <w:p w:rsidR="00C05813" w:rsidRDefault="00C05813" w:rsidP="00C05813">
      <w:pPr>
        <w:ind w:right="34"/>
        <w:jc w:val="right"/>
      </w:pPr>
    </w:p>
    <w:p w:rsidR="00C05813" w:rsidRDefault="00C05813" w:rsidP="00C05813">
      <w:pPr>
        <w:ind w:right="34"/>
        <w:jc w:val="right"/>
      </w:pPr>
    </w:p>
    <w:p w:rsidR="00C05813" w:rsidRPr="003C673F" w:rsidRDefault="00C05813" w:rsidP="00C05813">
      <w:pPr>
        <w:ind w:right="34"/>
        <w:jc w:val="right"/>
      </w:pPr>
      <w:r w:rsidRPr="003C673F">
        <w:t>Приложение № 1</w:t>
      </w:r>
    </w:p>
    <w:p w:rsidR="00C05813" w:rsidRDefault="00C05813" w:rsidP="00C05813">
      <w:pPr>
        <w:ind w:left="426" w:right="34"/>
        <w:jc w:val="right"/>
      </w:pPr>
      <w:r w:rsidRPr="003C673F">
        <w:t xml:space="preserve">                                        </w:t>
      </w:r>
      <w:r>
        <w:t xml:space="preserve">                </w:t>
      </w:r>
      <w:r w:rsidRPr="003C673F">
        <w:t xml:space="preserve">   к решению Совета де</w:t>
      </w:r>
      <w:r>
        <w:t>путатов</w:t>
      </w:r>
    </w:p>
    <w:p w:rsidR="00C05813" w:rsidRDefault="00C05813" w:rsidP="00C05813">
      <w:pPr>
        <w:ind w:left="426" w:right="34"/>
        <w:jc w:val="right"/>
      </w:pPr>
      <w:proofErr w:type="gramStart"/>
      <w:r>
        <w:t xml:space="preserve">муниципального </w:t>
      </w:r>
      <w:r w:rsidRPr="003C673F">
        <w:t xml:space="preserve"> образования</w:t>
      </w:r>
      <w:proofErr w:type="gramEnd"/>
      <w:r w:rsidRPr="003C673F">
        <w:t xml:space="preserve"> </w:t>
      </w:r>
    </w:p>
    <w:p w:rsidR="00C05813" w:rsidRPr="003C673F" w:rsidRDefault="00C05813" w:rsidP="00C05813">
      <w:pPr>
        <w:ind w:left="426" w:right="34"/>
        <w:jc w:val="right"/>
      </w:pPr>
      <w:proofErr w:type="gramStart"/>
      <w:r>
        <w:t>Новокаменский</w:t>
      </w:r>
      <w:r w:rsidRPr="003C673F">
        <w:t xml:space="preserve">  сельсовет</w:t>
      </w:r>
      <w:proofErr w:type="gramEnd"/>
    </w:p>
    <w:p w:rsidR="00C05813" w:rsidRDefault="00C05813" w:rsidP="00C05813">
      <w:pPr>
        <w:ind w:left="786" w:right="34"/>
        <w:jc w:val="right"/>
      </w:pPr>
      <w:bookmarkStart w:id="0" w:name="_GoBack"/>
      <w:bookmarkEnd w:id="0"/>
      <w:r w:rsidRPr="003C673F">
        <w:t xml:space="preserve">                                                                            Ташлинского района </w:t>
      </w:r>
    </w:p>
    <w:p w:rsidR="00C05813" w:rsidRPr="003C673F" w:rsidRDefault="00C05813" w:rsidP="00C05813">
      <w:pPr>
        <w:ind w:left="786" w:right="34"/>
        <w:jc w:val="right"/>
      </w:pPr>
      <w:r w:rsidRPr="003C673F">
        <w:t>Оренбургской области</w:t>
      </w:r>
    </w:p>
    <w:p w:rsidR="00C05813" w:rsidRPr="003C673F" w:rsidRDefault="00C05813" w:rsidP="00C05813">
      <w:pPr>
        <w:ind w:left="786"/>
        <w:jc w:val="right"/>
      </w:pPr>
      <w:r w:rsidRPr="003C673F">
        <w:t xml:space="preserve">                                                                                                 от </w:t>
      </w:r>
      <w:r w:rsidR="00A8335A">
        <w:t>14</w:t>
      </w:r>
      <w:r w:rsidRPr="003C673F">
        <w:t>.0</w:t>
      </w:r>
      <w:r w:rsidR="00A8335A">
        <w:t>8</w:t>
      </w:r>
      <w:r w:rsidRPr="003C673F">
        <w:t xml:space="preserve">.2023 № </w:t>
      </w:r>
      <w:r>
        <w:t>2</w:t>
      </w:r>
      <w:r w:rsidR="00A8335A">
        <w:t>9</w:t>
      </w:r>
      <w:r w:rsidRPr="003C673F">
        <w:t>/</w:t>
      </w:r>
      <w:r>
        <w:t>96</w:t>
      </w:r>
      <w:r w:rsidRPr="003C673F">
        <w:t>-рс</w:t>
      </w:r>
    </w:p>
    <w:p w:rsidR="00C05813" w:rsidRPr="003C673F" w:rsidRDefault="00C05813" w:rsidP="00C05813">
      <w:pPr>
        <w:ind w:left="786"/>
        <w:jc w:val="center"/>
        <w:rPr>
          <w:b/>
        </w:rPr>
      </w:pPr>
    </w:p>
    <w:p w:rsidR="00C05813" w:rsidRPr="00DB75D5" w:rsidRDefault="00C05813" w:rsidP="00C05813">
      <w:pPr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DB75D5">
        <w:rPr>
          <w:b/>
          <w:sz w:val="28"/>
          <w:szCs w:val="28"/>
        </w:rPr>
        <w:t>Опросный лист</w:t>
      </w:r>
    </w:p>
    <w:p w:rsidR="00C05813" w:rsidRDefault="00C05813" w:rsidP="00C05813">
      <w:pPr>
        <w:jc w:val="both"/>
        <w:rPr>
          <w:sz w:val="28"/>
          <w:szCs w:val="28"/>
        </w:rPr>
      </w:pPr>
      <w:r w:rsidRPr="00847F4E">
        <w:rPr>
          <w:sz w:val="28"/>
          <w:szCs w:val="28"/>
        </w:rPr>
        <w:t xml:space="preserve">Просим Вас выразить свое мнение в обсуждении участия </w:t>
      </w:r>
    </w:p>
    <w:p w:rsidR="00C05813" w:rsidRDefault="00C05813" w:rsidP="00C05813">
      <w:pPr>
        <w:jc w:val="both"/>
        <w:rPr>
          <w:sz w:val="28"/>
          <w:szCs w:val="28"/>
        </w:rPr>
      </w:pPr>
      <w:r w:rsidRPr="00847F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Новокаменского</w:t>
      </w:r>
      <w:r w:rsidRPr="00847F4E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847F4E">
        <w:rPr>
          <w:sz w:val="28"/>
          <w:szCs w:val="28"/>
        </w:rPr>
        <w:t xml:space="preserve"> Ташлинского района </w:t>
      </w:r>
    </w:p>
    <w:p w:rsidR="00C05813" w:rsidRDefault="00C05813" w:rsidP="00C05813">
      <w:pPr>
        <w:jc w:val="both"/>
        <w:rPr>
          <w:sz w:val="28"/>
          <w:szCs w:val="28"/>
        </w:rPr>
      </w:pPr>
      <w:r w:rsidRPr="00847F4E">
        <w:rPr>
          <w:sz w:val="28"/>
          <w:szCs w:val="28"/>
        </w:rPr>
        <w:t xml:space="preserve">Оренбургской области в проекте по поддержки местных инициатив </w:t>
      </w:r>
    </w:p>
    <w:p w:rsidR="00C05813" w:rsidRPr="00847F4E" w:rsidRDefault="00C05813" w:rsidP="00C05813">
      <w:pPr>
        <w:jc w:val="both"/>
        <w:rPr>
          <w:sz w:val="28"/>
          <w:szCs w:val="28"/>
        </w:rPr>
      </w:pPr>
      <w:r w:rsidRPr="00847F4E">
        <w:rPr>
          <w:sz w:val="28"/>
          <w:szCs w:val="28"/>
        </w:rPr>
        <w:t>в 202</w:t>
      </w:r>
      <w:r w:rsidR="00A8335A">
        <w:rPr>
          <w:sz w:val="28"/>
          <w:szCs w:val="28"/>
        </w:rPr>
        <w:t>4</w:t>
      </w:r>
      <w:r w:rsidRPr="00847F4E">
        <w:rPr>
          <w:sz w:val="28"/>
          <w:szCs w:val="28"/>
        </w:rPr>
        <w:t xml:space="preserve"> году.</w:t>
      </w:r>
    </w:p>
    <w:p w:rsidR="00C05813" w:rsidRPr="00485620" w:rsidRDefault="00C05813" w:rsidP="00C0581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85620">
        <w:rPr>
          <w:sz w:val="28"/>
          <w:szCs w:val="28"/>
        </w:rPr>
        <w:t>.Считаете ли Вы, что сельсовету нужно участвовать в проекте поддержки местных инициатив в 202</w:t>
      </w:r>
      <w:r w:rsidR="00973DDB">
        <w:rPr>
          <w:sz w:val="28"/>
          <w:szCs w:val="28"/>
        </w:rPr>
        <w:t>4</w:t>
      </w:r>
      <w:r w:rsidRPr="00485620">
        <w:rPr>
          <w:sz w:val="28"/>
          <w:szCs w:val="28"/>
        </w:rPr>
        <w:t xml:space="preserve"> году</w:t>
      </w:r>
    </w:p>
    <w:p w:rsidR="00C05813" w:rsidRDefault="00973DDB" w:rsidP="00C05813">
      <w:pPr>
        <w:tabs>
          <w:tab w:val="center" w:pos="4677"/>
          <w:tab w:val="left" w:pos="6900"/>
        </w:tabs>
        <w:rPr>
          <w:sz w:val="28"/>
          <w:szCs w:val="28"/>
        </w:rPr>
      </w:pPr>
      <w:r>
        <w:rPr>
          <w:noProof/>
        </w:rPr>
        <w:pict>
          <v:rect id="Прямоугольник 8" o:spid="_x0000_s1030" style="position:absolute;margin-left:109.8pt;margin-top:1.15pt;width:15pt;height:13.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" strokecolor="#5b9bd5" strokeweight="1pt"/>
        </w:pict>
      </w:r>
      <w:r w:rsidR="00C05813">
        <w:rPr>
          <w:sz w:val="28"/>
          <w:szCs w:val="28"/>
        </w:rPr>
        <w:t xml:space="preserve">         - да</w:t>
      </w:r>
      <w:r w:rsidR="00C05813" w:rsidRPr="00485620">
        <w:rPr>
          <w:sz w:val="28"/>
          <w:szCs w:val="28"/>
        </w:rPr>
        <w:t xml:space="preserve">          </w:t>
      </w:r>
      <w:r w:rsidR="00C05813">
        <w:rPr>
          <w:sz w:val="28"/>
          <w:szCs w:val="28"/>
        </w:rPr>
        <w:t xml:space="preserve">      </w:t>
      </w:r>
      <w:r w:rsidR="00C05813" w:rsidRPr="00485620">
        <w:rPr>
          <w:sz w:val="28"/>
          <w:szCs w:val="28"/>
        </w:rPr>
        <w:t xml:space="preserve">  - </w:t>
      </w:r>
      <w:r w:rsidR="00C05813">
        <w:rPr>
          <w:sz w:val="28"/>
          <w:szCs w:val="28"/>
        </w:rPr>
        <w:t xml:space="preserve">    -</w:t>
      </w:r>
      <w:r w:rsidR="00C05813" w:rsidRPr="00485620">
        <w:rPr>
          <w:sz w:val="28"/>
          <w:szCs w:val="28"/>
        </w:rPr>
        <w:t xml:space="preserve">нет                               </w:t>
      </w:r>
      <w:r w:rsidR="00C05813">
        <w:rPr>
          <w:sz w:val="28"/>
          <w:szCs w:val="28"/>
        </w:rPr>
        <w:tab/>
      </w:r>
    </w:p>
    <w:p w:rsidR="00C05813" w:rsidRPr="00485620" w:rsidRDefault="00C05813" w:rsidP="00C0581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485620">
        <w:rPr>
          <w:sz w:val="28"/>
          <w:szCs w:val="28"/>
        </w:rPr>
        <w:t xml:space="preserve">. Определите размер минимального вклада от каждого совершеннолетнего жителя </w:t>
      </w:r>
      <w:r>
        <w:rPr>
          <w:sz w:val="28"/>
          <w:szCs w:val="28"/>
        </w:rPr>
        <w:t xml:space="preserve">села (одного подворья) в </w:t>
      </w:r>
      <w:proofErr w:type="spellStart"/>
      <w:r>
        <w:rPr>
          <w:sz w:val="28"/>
          <w:szCs w:val="28"/>
        </w:rPr>
        <w:t>софинансирование</w:t>
      </w:r>
      <w:proofErr w:type="spellEnd"/>
      <w:r w:rsidRPr="00485620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:</w:t>
      </w:r>
    </w:p>
    <w:p w:rsidR="00C05813" w:rsidRPr="00485620" w:rsidRDefault="00C05813" w:rsidP="00C0581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A07E6">
        <w:rPr>
          <w:noProof/>
          <w:sz w:val="28"/>
          <w:szCs w:val="28"/>
        </w:rPr>
        <w:drawing>
          <wp:inline distT="0" distB="0" distL="0" distR="0">
            <wp:extent cx="2000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620">
        <w:rPr>
          <w:sz w:val="28"/>
          <w:szCs w:val="28"/>
        </w:rPr>
        <w:t xml:space="preserve">   -</w:t>
      </w:r>
      <w:r w:rsidR="00A8335A">
        <w:rPr>
          <w:sz w:val="28"/>
          <w:szCs w:val="28"/>
        </w:rPr>
        <w:t>3</w:t>
      </w:r>
      <w:r w:rsidRPr="00485620">
        <w:rPr>
          <w:sz w:val="28"/>
          <w:szCs w:val="28"/>
        </w:rPr>
        <w:t>00 рублей;</w:t>
      </w:r>
    </w:p>
    <w:p w:rsidR="00C05813" w:rsidRPr="00485620" w:rsidRDefault="00C05813" w:rsidP="00C05813">
      <w:pPr>
        <w:ind w:left="786"/>
        <w:rPr>
          <w:sz w:val="28"/>
          <w:szCs w:val="28"/>
        </w:rPr>
      </w:pPr>
      <w:r w:rsidRPr="000A07E6">
        <w:rPr>
          <w:noProof/>
          <w:sz w:val="28"/>
          <w:szCs w:val="28"/>
        </w:rPr>
        <w:drawing>
          <wp:inline distT="0" distB="0" distL="0" distR="0">
            <wp:extent cx="2000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620">
        <w:rPr>
          <w:sz w:val="28"/>
          <w:szCs w:val="28"/>
        </w:rPr>
        <w:t xml:space="preserve">   -</w:t>
      </w:r>
      <w:r w:rsidR="00A8335A">
        <w:rPr>
          <w:sz w:val="28"/>
          <w:szCs w:val="28"/>
        </w:rPr>
        <w:t>5</w:t>
      </w:r>
      <w:r>
        <w:rPr>
          <w:sz w:val="28"/>
          <w:szCs w:val="28"/>
        </w:rPr>
        <w:t>00 р</w:t>
      </w:r>
      <w:r w:rsidRPr="00485620">
        <w:rPr>
          <w:sz w:val="28"/>
          <w:szCs w:val="28"/>
        </w:rPr>
        <w:t>ублей;</w:t>
      </w:r>
    </w:p>
    <w:p w:rsidR="00C05813" w:rsidRPr="009A30EF" w:rsidRDefault="00C05813" w:rsidP="00C05813">
      <w:pPr>
        <w:jc w:val="both"/>
        <w:rPr>
          <w:i/>
          <w:sz w:val="28"/>
          <w:szCs w:val="28"/>
        </w:rPr>
      </w:pPr>
      <w:r w:rsidRPr="009A30EF">
        <w:rPr>
          <w:i/>
          <w:sz w:val="28"/>
          <w:szCs w:val="28"/>
        </w:rPr>
        <w:t xml:space="preserve">Укажите, пожалуйста:                                      </w:t>
      </w:r>
    </w:p>
    <w:p w:rsidR="00C05813" w:rsidRPr="009A30EF" w:rsidRDefault="00C05813" w:rsidP="00C05813">
      <w:pPr>
        <w:jc w:val="both"/>
        <w:rPr>
          <w:i/>
          <w:sz w:val="28"/>
          <w:szCs w:val="28"/>
        </w:rPr>
      </w:pPr>
      <w:r w:rsidRPr="009A30EF">
        <w:rPr>
          <w:i/>
          <w:sz w:val="28"/>
          <w:szCs w:val="28"/>
        </w:rPr>
        <w:t>Ф.И.О и год рождения:</w:t>
      </w:r>
      <w:r>
        <w:rPr>
          <w:i/>
          <w:sz w:val="28"/>
          <w:szCs w:val="28"/>
        </w:rPr>
        <w:t xml:space="preserve"> ______________________________</w:t>
      </w:r>
      <w:r w:rsidRPr="009A30EF">
        <w:rPr>
          <w:i/>
          <w:sz w:val="28"/>
          <w:szCs w:val="28"/>
        </w:rPr>
        <w:t>___________</w:t>
      </w:r>
      <w:r>
        <w:rPr>
          <w:i/>
          <w:sz w:val="28"/>
          <w:szCs w:val="28"/>
        </w:rPr>
        <w:t>_</w:t>
      </w:r>
    </w:p>
    <w:p w:rsidR="00C05813" w:rsidRPr="009A30EF" w:rsidRDefault="00C05813" w:rsidP="00C05813">
      <w:pPr>
        <w:jc w:val="both"/>
        <w:rPr>
          <w:i/>
          <w:sz w:val="28"/>
          <w:szCs w:val="28"/>
        </w:rPr>
      </w:pPr>
      <w:r w:rsidRPr="009A30EF">
        <w:rPr>
          <w:i/>
          <w:sz w:val="28"/>
          <w:szCs w:val="28"/>
        </w:rPr>
        <w:t>адрес места регистрации:</w:t>
      </w:r>
      <w:r>
        <w:rPr>
          <w:i/>
          <w:sz w:val="28"/>
          <w:szCs w:val="28"/>
        </w:rPr>
        <w:t xml:space="preserve"> </w:t>
      </w:r>
      <w:r w:rsidRPr="009A30EF">
        <w:rPr>
          <w:i/>
          <w:sz w:val="28"/>
          <w:szCs w:val="28"/>
        </w:rPr>
        <w:t>____________</w:t>
      </w:r>
      <w:r>
        <w:rPr>
          <w:i/>
          <w:sz w:val="28"/>
          <w:szCs w:val="28"/>
        </w:rPr>
        <w:t>___________________________</w:t>
      </w:r>
      <w:r w:rsidRPr="009A30EF">
        <w:rPr>
          <w:i/>
          <w:sz w:val="28"/>
          <w:szCs w:val="28"/>
        </w:rPr>
        <w:t xml:space="preserve">. </w:t>
      </w:r>
    </w:p>
    <w:p w:rsidR="00C05813" w:rsidRPr="00D43C12" w:rsidRDefault="00C05813" w:rsidP="00C05813">
      <w:pPr>
        <w:jc w:val="both"/>
        <w:rPr>
          <w:i/>
          <w:sz w:val="28"/>
          <w:szCs w:val="28"/>
        </w:rPr>
      </w:pPr>
      <w:r w:rsidRPr="009A30EF">
        <w:rPr>
          <w:i/>
          <w:sz w:val="28"/>
          <w:szCs w:val="28"/>
        </w:rPr>
        <w:t xml:space="preserve">Заполнением настоящего опросного листа я даю согласие на обработку персональных данных в соответствии </w:t>
      </w:r>
      <w:proofErr w:type="gramStart"/>
      <w:r w:rsidRPr="009A30EF">
        <w:rPr>
          <w:i/>
          <w:sz w:val="28"/>
          <w:szCs w:val="28"/>
        </w:rPr>
        <w:t xml:space="preserve">с  </w:t>
      </w:r>
      <w:r>
        <w:rPr>
          <w:i/>
          <w:sz w:val="28"/>
          <w:szCs w:val="28"/>
        </w:rPr>
        <w:t>Федеральным</w:t>
      </w:r>
      <w:proofErr w:type="gramEnd"/>
      <w:r>
        <w:rPr>
          <w:i/>
          <w:sz w:val="28"/>
          <w:szCs w:val="28"/>
        </w:rPr>
        <w:t xml:space="preserve"> законом </w:t>
      </w:r>
      <w:r w:rsidRPr="00975ABE">
        <w:rPr>
          <w:i/>
          <w:sz w:val="28"/>
          <w:szCs w:val="28"/>
        </w:rPr>
        <w:t>"О персональных данных" от 27.07.2006 N 152-ФЗ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              ____________________________________________________________</w:t>
      </w:r>
    </w:p>
    <w:p w:rsidR="00C05813" w:rsidRPr="00FD7F60" w:rsidRDefault="00C05813" w:rsidP="00C05813">
      <w:pPr>
        <w:ind w:left="786"/>
        <w:rPr>
          <w:sz w:val="20"/>
        </w:rPr>
      </w:pPr>
      <w:r w:rsidRPr="009A30EF">
        <w:rPr>
          <w:sz w:val="20"/>
        </w:rPr>
        <w:t xml:space="preserve">(подпись участника </w:t>
      </w:r>
      <w:proofErr w:type="gramStart"/>
      <w:r w:rsidRPr="009A30EF">
        <w:rPr>
          <w:sz w:val="20"/>
        </w:rPr>
        <w:t xml:space="preserve">опроса)   </w:t>
      </w:r>
      <w:proofErr w:type="gramEnd"/>
      <w:r w:rsidRPr="009A30EF">
        <w:rPr>
          <w:sz w:val="20"/>
        </w:rPr>
        <w:t xml:space="preserve">                </w:t>
      </w:r>
      <w:r>
        <w:rPr>
          <w:sz w:val="20"/>
        </w:rPr>
        <w:t xml:space="preserve">                                         </w:t>
      </w:r>
      <w:r w:rsidRPr="009A30EF">
        <w:rPr>
          <w:sz w:val="20"/>
        </w:rPr>
        <w:t xml:space="preserve"> (расшифровка подписи)</w:t>
      </w:r>
    </w:p>
    <w:p w:rsidR="00C05813" w:rsidRPr="00356CE1" w:rsidRDefault="00C05813" w:rsidP="00C05813">
      <w:pPr>
        <w:ind w:left="928"/>
        <w:rPr>
          <w:sz w:val="28"/>
          <w:szCs w:val="28"/>
        </w:rPr>
      </w:pPr>
      <w:r>
        <w:rPr>
          <w:sz w:val="28"/>
          <w:szCs w:val="28"/>
        </w:rPr>
        <w:t>Спасибо за участие!</w:t>
      </w:r>
    </w:p>
    <w:p w:rsidR="00C05813" w:rsidRDefault="00C05813" w:rsidP="00C05813">
      <w:pPr>
        <w:ind w:left="928"/>
        <w:jc w:val="center"/>
        <w:rPr>
          <w:sz w:val="20"/>
        </w:rPr>
      </w:pPr>
    </w:p>
    <w:p w:rsidR="00C05813" w:rsidRDefault="00C05813" w:rsidP="00C05813">
      <w:pPr>
        <w:ind w:left="568"/>
        <w:jc w:val="both"/>
        <w:rPr>
          <w:sz w:val="20"/>
        </w:rPr>
      </w:pPr>
    </w:p>
    <w:p w:rsidR="00C05813" w:rsidRDefault="00C05813" w:rsidP="00C05813">
      <w:pPr>
        <w:ind w:left="928"/>
        <w:jc w:val="both"/>
        <w:rPr>
          <w:sz w:val="20"/>
        </w:rPr>
      </w:pPr>
    </w:p>
    <w:p w:rsidR="00C05813" w:rsidRDefault="00C05813" w:rsidP="00C05813">
      <w:pPr>
        <w:ind w:left="928"/>
        <w:jc w:val="both"/>
        <w:rPr>
          <w:sz w:val="20"/>
        </w:rPr>
      </w:pPr>
    </w:p>
    <w:p w:rsidR="00C05813" w:rsidRDefault="00C05813" w:rsidP="00C05813">
      <w:pPr>
        <w:ind w:left="928" w:right="34"/>
        <w:jc w:val="center"/>
      </w:pPr>
      <w:r>
        <w:t xml:space="preserve">                                                                                                              </w:t>
      </w: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Default="00C05813" w:rsidP="00C05813">
      <w:pPr>
        <w:ind w:left="928" w:right="34"/>
        <w:jc w:val="right"/>
        <w:rPr>
          <w:sz w:val="28"/>
          <w:szCs w:val="28"/>
        </w:rPr>
      </w:pPr>
    </w:p>
    <w:p w:rsidR="00C05813" w:rsidRPr="00D43C12" w:rsidRDefault="00C05813" w:rsidP="00C05813">
      <w:pPr>
        <w:ind w:left="928" w:right="34"/>
        <w:jc w:val="right"/>
        <w:rPr>
          <w:sz w:val="28"/>
          <w:szCs w:val="28"/>
        </w:rPr>
      </w:pPr>
      <w:r w:rsidRPr="00D43C12">
        <w:rPr>
          <w:sz w:val="28"/>
          <w:szCs w:val="28"/>
        </w:rPr>
        <w:t>Приложение № 2</w:t>
      </w:r>
    </w:p>
    <w:p w:rsidR="00C05813" w:rsidRPr="00D43C12" w:rsidRDefault="00C05813" w:rsidP="00C05813">
      <w:pPr>
        <w:ind w:left="568" w:right="34"/>
        <w:jc w:val="right"/>
        <w:rPr>
          <w:sz w:val="28"/>
          <w:szCs w:val="28"/>
        </w:rPr>
      </w:pPr>
      <w:r w:rsidRPr="00D43C1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к решению Совета депутатов </w:t>
      </w:r>
      <w:r w:rsidRPr="00D43C12">
        <w:rPr>
          <w:sz w:val="28"/>
          <w:szCs w:val="28"/>
        </w:rPr>
        <w:t xml:space="preserve">муниципального                                                                                                образования </w:t>
      </w:r>
      <w:r>
        <w:rPr>
          <w:sz w:val="28"/>
          <w:szCs w:val="28"/>
        </w:rPr>
        <w:t xml:space="preserve">Новокаменский </w:t>
      </w:r>
      <w:r w:rsidRPr="00D43C12">
        <w:rPr>
          <w:sz w:val="28"/>
          <w:szCs w:val="28"/>
        </w:rPr>
        <w:t>сельсовет</w:t>
      </w:r>
    </w:p>
    <w:p w:rsidR="00C05813" w:rsidRPr="00D43C12" w:rsidRDefault="00C05813" w:rsidP="00C05813">
      <w:pPr>
        <w:ind w:left="568" w:right="34"/>
        <w:jc w:val="right"/>
        <w:rPr>
          <w:sz w:val="28"/>
          <w:szCs w:val="28"/>
        </w:rPr>
      </w:pPr>
      <w:r w:rsidRPr="00D43C12">
        <w:rPr>
          <w:sz w:val="28"/>
          <w:szCs w:val="28"/>
        </w:rPr>
        <w:t xml:space="preserve">                                                                              Ташлинского района Оренбургской области</w:t>
      </w:r>
    </w:p>
    <w:p w:rsidR="00C05813" w:rsidRPr="00D43C12" w:rsidRDefault="00C05813" w:rsidP="00C05813">
      <w:pPr>
        <w:ind w:left="568"/>
        <w:jc w:val="right"/>
        <w:rPr>
          <w:sz w:val="28"/>
          <w:szCs w:val="28"/>
        </w:rPr>
      </w:pPr>
      <w:r w:rsidRPr="00D43C12"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о</w:t>
      </w:r>
      <w:r w:rsidRPr="00D43C12">
        <w:rPr>
          <w:sz w:val="28"/>
          <w:szCs w:val="28"/>
        </w:rPr>
        <w:t xml:space="preserve">т  </w:t>
      </w:r>
      <w:r w:rsidR="00A8335A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A8335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D43C12">
        <w:rPr>
          <w:sz w:val="28"/>
          <w:szCs w:val="28"/>
        </w:rPr>
        <w:t>2023</w:t>
      </w:r>
      <w:proofErr w:type="gramEnd"/>
      <w:r w:rsidRPr="00D43C12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A8335A">
        <w:rPr>
          <w:sz w:val="28"/>
          <w:szCs w:val="28"/>
        </w:rPr>
        <w:t>9</w:t>
      </w:r>
      <w:r w:rsidRPr="00D43C12">
        <w:rPr>
          <w:sz w:val="28"/>
          <w:szCs w:val="28"/>
        </w:rPr>
        <w:t>/</w:t>
      </w:r>
      <w:r>
        <w:rPr>
          <w:sz w:val="28"/>
          <w:szCs w:val="28"/>
        </w:rPr>
        <w:t>96</w:t>
      </w:r>
      <w:r w:rsidRPr="00D43C12">
        <w:rPr>
          <w:sz w:val="28"/>
          <w:szCs w:val="28"/>
        </w:rPr>
        <w:t>-рс</w:t>
      </w:r>
    </w:p>
    <w:p w:rsidR="00C05813" w:rsidRDefault="00C05813" w:rsidP="00C05813">
      <w:pPr>
        <w:ind w:left="568"/>
        <w:jc w:val="both"/>
        <w:rPr>
          <w:sz w:val="20"/>
        </w:rPr>
      </w:pPr>
    </w:p>
    <w:p w:rsidR="00C05813" w:rsidRDefault="00C05813" w:rsidP="00C05813">
      <w:pPr>
        <w:ind w:left="568"/>
        <w:rPr>
          <w:sz w:val="28"/>
          <w:szCs w:val="28"/>
        </w:rPr>
      </w:pPr>
    </w:p>
    <w:p w:rsidR="00C05813" w:rsidRDefault="00C05813" w:rsidP="00C05813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</w:t>
      </w:r>
    </w:p>
    <w:p w:rsidR="00C05813" w:rsidRDefault="00C05813" w:rsidP="00C05813">
      <w:pPr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опроса граждан о выборе проекта для участия в конкурсном отборе проектов «Инициативное бюджетирование» территорий муниципальных образований Оренбургской области, основанных на местных инициативах</w:t>
      </w:r>
    </w:p>
    <w:p w:rsidR="00C05813" w:rsidRDefault="00C05813" w:rsidP="00C05813">
      <w:pPr>
        <w:ind w:left="568"/>
        <w:jc w:val="center"/>
        <w:rPr>
          <w:i/>
          <w:color w:val="2E74B5"/>
          <w:sz w:val="28"/>
          <w:szCs w:val="28"/>
          <w:u w:val="single"/>
        </w:rPr>
      </w:pPr>
    </w:p>
    <w:p w:rsidR="00C05813" w:rsidRDefault="00C05813" w:rsidP="00C05813">
      <w:pPr>
        <w:numPr>
          <w:ilvl w:val="0"/>
          <w:numId w:val="10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1. Настоящая методика проведения опроса граждан о выборе проекта для участия в конкурсном отборе проекта «Инициативное бюджетирование» муниципальных образований Оренбургской области, основанных на местных инициативах, на территории муниципального образования Новокаменский сельсовет Ташлинского района Оренбургской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1.2. Опрос граждан проводится: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по вопросам местного значения муниципального образования Новокаменский сельсовет Ташлинского района Оренбургской области;</w:t>
      </w:r>
    </w:p>
    <w:p w:rsidR="00C05813" w:rsidRDefault="00C05813" w:rsidP="00C0581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муниципального образования </w:t>
      </w:r>
      <w:proofErr w:type="gramStart"/>
      <w:r>
        <w:rPr>
          <w:sz w:val="28"/>
          <w:szCs w:val="28"/>
        </w:rPr>
        <w:t>Новокаменский  сельсовет</w:t>
      </w:r>
      <w:proofErr w:type="gramEnd"/>
      <w:r>
        <w:rPr>
          <w:sz w:val="28"/>
          <w:szCs w:val="28"/>
        </w:rPr>
        <w:t xml:space="preserve"> Ташлинского района Оренбургской области.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1.3. Организатором проведения опроса граждан является администрация муниципального образования Новокаменский сельсовет Ташлинского Оренбургской области.</w:t>
      </w:r>
    </w:p>
    <w:p w:rsidR="00C05813" w:rsidRDefault="00C05813" w:rsidP="00C05813">
      <w:pPr>
        <w:jc w:val="both"/>
        <w:rPr>
          <w:sz w:val="28"/>
          <w:szCs w:val="28"/>
        </w:rPr>
      </w:pP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1.4. Организатор проведения опроса граждан: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организует проведение опроса граждан;</w:t>
      </w:r>
    </w:p>
    <w:p w:rsidR="00C05813" w:rsidRPr="001E34E9" w:rsidRDefault="00C05813" w:rsidP="00C05813">
      <w:pPr>
        <w:jc w:val="both"/>
        <w:rPr>
          <w:sz w:val="28"/>
          <w:szCs w:val="28"/>
          <w:u w:val="single"/>
        </w:rPr>
      </w:pPr>
      <w:r w:rsidRPr="001E34E9">
        <w:rPr>
          <w:i/>
          <w:sz w:val="28"/>
          <w:szCs w:val="28"/>
          <w:u w:val="single"/>
        </w:rPr>
        <w:t>– устанавливает дату и время проведения опроса граждан;</w:t>
      </w:r>
    </w:p>
    <w:p w:rsidR="00C05813" w:rsidRPr="001E34E9" w:rsidRDefault="00C05813" w:rsidP="00C05813">
      <w:pPr>
        <w:jc w:val="both"/>
        <w:rPr>
          <w:i/>
          <w:sz w:val="28"/>
          <w:szCs w:val="28"/>
          <w:u w:val="single"/>
        </w:rPr>
      </w:pPr>
      <w:r w:rsidRPr="001E34E9">
        <w:rPr>
          <w:i/>
          <w:sz w:val="28"/>
          <w:szCs w:val="28"/>
          <w:u w:val="single"/>
        </w:rPr>
        <w:t>– проводит опрос граждан;</w:t>
      </w:r>
    </w:p>
    <w:p w:rsidR="00C05813" w:rsidRPr="001E34E9" w:rsidRDefault="00C05813" w:rsidP="00C05813">
      <w:pPr>
        <w:jc w:val="both"/>
        <w:rPr>
          <w:i/>
          <w:sz w:val="28"/>
          <w:szCs w:val="28"/>
        </w:rPr>
      </w:pPr>
      <w:r w:rsidRPr="001E34E9">
        <w:rPr>
          <w:i/>
          <w:sz w:val="28"/>
          <w:szCs w:val="28"/>
          <w:u w:val="single"/>
        </w:rPr>
        <w:t>– подводит итоги проведенного опроса граждан</w:t>
      </w:r>
      <w:r w:rsidRPr="001E34E9">
        <w:rPr>
          <w:i/>
          <w:sz w:val="28"/>
          <w:szCs w:val="28"/>
        </w:rPr>
        <w:t>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осуществляет иные полномочия в соответствии с настоящей Методикой.</w:t>
      </w:r>
    </w:p>
    <w:p w:rsidR="00C05813" w:rsidRDefault="00C05813" w:rsidP="00C05813">
      <w:pPr>
        <w:jc w:val="both"/>
        <w:rPr>
          <w:color w:val="2E74B5"/>
          <w:sz w:val="28"/>
          <w:szCs w:val="28"/>
          <w:u w:val="single"/>
        </w:rPr>
      </w:pPr>
      <w:r>
        <w:rPr>
          <w:sz w:val="28"/>
          <w:szCs w:val="28"/>
        </w:rPr>
        <w:t xml:space="preserve">1.5. Опрос граждан проводится на территории муниципального образования </w:t>
      </w:r>
      <w:proofErr w:type="gramStart"/>
      <w:r>
        <w:rPr>
          <w:sz w:val="28"/>
          <w:szCs w:val="28"/>
        </w:rPr>
        <w:t>Новокаменский  сельсовет</w:t>
      </w:r>
      <w:proofErr w:type="gramEnd"/>
      <w:r>
        <w:rPr>
          <w:sz w:val="28"/>
          <w:szCs w:val="28"/>
        </w:rPr>
        <w:t xml:space="preserve"> Ташлинского района Оренбургской области.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В опросе граждан имеют право участвовать жители муниципального образования </w:t>
      </w:r>
      <w:proofErr w:type="gramStart"/>
      <w:r>
        <w:rPr>
          <w:sz w:val="28"/>
          <w:szCs w:val="28"/>
        </w:rPr>
        <w:t>Новокаменский  сельсовет</w:t>
      </w:r>
      <w:proofErr w:type="gramEnd"/>
      <w:r>
        <w:rPr>
          <w:sz w:val="28"/>
          <w:szCs w:val="28"/>
        </w:rPr>
        <w:t xml:space="preserve"> Ташлинского района Оренбургской области, обладающие избирательным правом и постоянно проживающие в границах территории, на которой проводится опрос.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1.9. Мнение граждан, проживающих на территории муниципального образования Новокаменский сельсовет Ташлинского района Оренбургской области, выявленное в ходе проведения опроса, носит для органов местного самоуправления рекомендательный характер.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C05813" w:rsidRDefault="00C05813" w:rsidP="00C058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 Порядок назначения опроса граждан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2.1. Опрос граждан проводится методом: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анкетирования в течение установленного периода с обобщением полученных данных;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2.3. Опрос граждан по вопросам местного значения проводится по инициативе администрации муниципального образования Новокаменский сельсовет Ташлинского района Оренбургской области.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2.4. Решение о назначении опроса граждан принимается администрацией муниципального образования Новокаменский сельсовет Ташлинского Оренбургской области.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 решении</w:t>
      </w:r>
      <w:proofErr w:type="gramEnd"/>
      <w:r>
        <w:rPr>
          <w:sz w:val="28"/>
          <w:szCs w:val="28"/>
        </w:rPr>
        <w:t xml:space="preserve"> о назначении опроса граждан устанавливаются: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обоснование необходимости проведения опроса;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инициатор проведения опроса;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 дата и сроки проведения опроса (в случае, если опрос проводится в течение несколько дней);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территория проведения опроса;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формулировка вопроса, выносимого на опрос;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методика проведения опроса;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форма опросного листа;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 минимальная численность жителей поселения, участвующих в опросе;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состав комиссии по проведению опроса;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дата первого заседания комиссии и место нахождение комиссии.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Жители муниципального образования Новокаменский сельсовет Ташлинского района Оренбургской области должны быть проинформированы о принятии решения о проведении опроса граждан за 10 дней до начала опроса.</w:t>
      </w:r>
    </w:p>
    <w:p w:rsidR="00C05813" w:rsidRDefault="00C05813" w:rsidP="00C05813">
      <w:pPr>
        <w:jc w:val="both"/>
        <w:rPr>
          <w:sz w:val="28"/>
          <w:szCs w:val="28"/>
        </w:rPr>
      </w:pPr>
    </w:p>
    <w:p w:rsidR="00C05813" w:rsidRDefault="00C05813" w:rsidP="00C058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3. Порядок проведения опроса граждан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Подготовку проведения опроса осуществляет комиссия по 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проведению опроса (далее – Комиссия).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 В состав Комиссии в обязательном порядке включаются представители администрации и Совета депутатов муниципального образования </w:t>
      </w:r>
      <w:proofErr w:type="gramStart"/>
      <w:r>
        <w:rPr>
          <w:sz w:val="28"/>
          <w:szCs w:val="28"/>
        </w:rPr>
        <w:t>Новокаменский  сельсовет</w:t>
      </w:r>
      <w:proofErr w:type="gramEnd"/>
      <w:r>
        <w:rPr>
          <w:sz w:val="28"/>
          <w:szCs w:val="28"/>
        </w:rPr>
        <w:t xml:space="preserve"> Ташлинского района Оренбургской области, а также представители общественности территории, на которой проводится опрос.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3.7. Полномочия Комиссии: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не позднее, чем за 10 дней до даты опроса организует оповещение жителей о содержании решения Совета депутатов муниципального образования Новокаменский сельсовет Ташлинского района Оренбургской области о назначении опроса граждан, месте нахождения комиссии, пунктах опроса;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утверждает количество и местонахождение пунктов опроса;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оборудует пункты опроса;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обеспечивает изготовление опросных листов;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обобщает данные с целью установления результатов опроса;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взаимодействует с Советом депутатов муниципального образования </w:t>
      </w:r>
      <w:proofErr w:type="gramStart"/>
      <w:r>
        <w:rPr>
          <w:sz w:val="28"/>
          <w:szCs w:val="28"/>
        </w:rPr>
        <w:t>Новокаменский  сельсовет</w:t>
      </w:r>
      <w:proofErr w:type="gramEnd"/>
      <w:r>
        <w:rPr>
          <w:sz w:val="28"/>
          <w:szCs w:val="28"/>
        </w:rPr>
        <w:t>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 Полномочия Комиссии прекращаются после официальной передачи результатов главе муниципального образования </w:t>
      </w:r>
      <w:proofErr w:type="gramStart"/>
      <w:r>
        <w:rPr>
          <w:sz w:val="28"/>
          <w:szCs w:val="28"/>
        </w:rPr>
        <w:t>Новокаменский  сельсовет</w:t>
      </w:r>
      <w:proofErr w:type="gramEnd"/>
      <w:r>
        <w:rPr>
          <w:sz w:val="28"/>
          <w:szCs w:val="28"/>
        </w:rPr>
        <w:t xml:space="preserve"> Ташлинского района Оренбургской области. 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C05813" w:rsidRDefault="00C05813" w:rsidP="00C05813">
      <w:pPr>
        <w:jc w:val="both"/>
        <w:rPr>
          <w:sz w:val="28"/>
          <w:szCs w:val="28"/>
        </w:rPr>
      </w:pPr>
      <w:r w:rsidRPr="004D1996">
        <w:rPr>
          <w:sz w:val="28"/>
          <w:szCs w:val="28"/>
        </w:rPr>
        <w:t>3.11. При предложении нескольких вопросов они включаются в один</w:t>
      </w:r>
      <w:r>
        <w:rPr>
          <w:sz w:val="28"/>
          <w:szCs w:val="28"/>
        </w:rPr>
        <w:t xml:space="preserve"> опросный лист, отделяются друг от друга в виде таблицы.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3.13. Опросный лист должен содержать разъяснение о порядке его заполнения.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3.15. Поименное голосование проводится путем сбора подписей в опросных листах.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3.16. При проведении опроса граждан путем поименного голосования: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C05813" w:rsidRDefault="00C05813" w:rsidP="00C05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 Установление результатов опроса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депутатов муниципального образования </w:t>
      </w:r>
      <w:proofErr w:type="gramStart"/>
      <w:r>
        <w:rPr>
          <w:sz w:val="28"/>
          <w:szCs w:val="28"/>
        </w:rPr>
        <w:t>Новокаменский  сельсовет</w:t>
      </w:r>
      <w:proofErr w:type="gramEnd"/>
      <w:r>
        <w:rPr>
          <w:sz w:val="28"/>
          <w:szCs w:val="28"/>
        </w:rPr>
        <w:t xml:space="preserve"> Ташлинского района Оренбургской области как минимальная численность участников опроса.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4.3. В протоколе о результатах опроса указываются следующие данные: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общее число участников опроса;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число граждан, принявших участие в опросе;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одно из следующих решений;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а) признание опроса состоявшимся;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б) признание опроса несостоявшимся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число опросных листов, признанных недействительными;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4.4. Если опрос проводился по нескольким вопросам, то составляется один протокол о результатах опроса по всем вопросам.</w:t>
      </w:r>
    </w:p>
    <w:p w:rsidR="00C05813" w:rsidRDefault="00C05813" w:rsidP="00C05813">
      <w:pPr>
        <w:jc w:val="both"/>
        <w:rPr>
          <w:sz w:val="28"/>
          <w:szCs w:val="28"/>
        </w:rPr>
      </w:pPr>
    </w:p>
    <w:p w:rsidR="00C05813" w:rsidRDefault="00C05813" w:rsidP="00C05813">
      <w:pPr>
        <w:jc w:val="both"/>
        <w:rPr>
          <w:sz w:val="28"/>
          <w:szCs w:val="28"/>
        </w:rPr>
      </w:pP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4.5. Протокол о результатах проведенного опроса граждан составляется в 2 экземплярах и подписывается Председателем комиссии.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Совет депутатов муниципального образования </w:t>
      </w:r>
      <w:proofErr w:type="gramStart"/>
      <w:r>
        <w:rPr>
          <w:sz w:val="28"/>
          <w:szCs w:val="28"/>
        </w:rPr>
        <w:t>Новокаменский  сельсовет</w:t>
      </w:r>
      <w:proofErr w:type="gramEnd"/>
      <w:r>
        <w:rPr>
          <w:sz w:val="28"/>
          <w:szCs w:val="28"/>
        </w:rPr>
        <w:t xml:space="preserve"> Ташлинского Оренбургской области и главе муниципального образования Новокаменский  сельсовет Ташлинского района Оренбургской области.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экземпляром протокола Комиссия направляет главе муниципального образования </w:t>
      </w:r>
      <w:proofErr w:type="gramStart"/>
      <w:r>
        <w:rPr>
          <w:sz w:val="28"/>
          <w:szCs w:val="28"/>
        </w:rPr>
        <w:t>Новокаменский  сельсовет</w:t>
      </w:r>
      <w:proofErr w:type="gramEnd"/>
      <w:r>
        <w:rPr>
          <w:sz w:val="28"/>
          <w:szCs w:val="28"/>
        </w:rPr>
        <w:t xml:space="preserve"> Ташлинского района Оренбургской области председателю Совета депутатов муниципального образования Новокаменский  сельсовет предоставляются сшитые и пронумерованные опросные листы, и иные документы, используемые при проведении опроса граждан.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C05813" w:rsidRDefault="00C05813" w:rsidP="00C05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 Заключительные положения</w:t>
      </w:r>
    </w:p>
    <w:p w:rsidR="00C05813" w:rsidRDefault="00C05813" w:rsidP="00C05813">
      <w:pPr>
        <w:jc w:val="both"/>
        <w:rPr>
          <w:sz w:val="28"/>
          <w:szCs w:val="28"/>
        </w:rPr>
      </w:pPr>
      <w:r>
        <w:rPr>
          <w:sz w:val="28"/>
          <w:szCs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проекта «Инициативное бюджетирование» территорий муниципальных образований Оренбургской области, основанных на местных инициативах.</w:t>
      </w:r>
    </w:p>
    <w:p w:rsidR="00C05813" w:rsidRDefault="00C05813" w:rsidP="00C05813">
      <w:pPr>
        <w:rPr>
          <w:sz w:val="28"/>
          <w:szCs w:val="28"/>
        </w:rPr>
      </w:pPr>
    </w:p>
    <w:tbl>
      <w:tblPr>
        <w:tblW w:w="1018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0185"/>
      </w:tblGrid>
      <w:tr w:rsidR="00C05813" w:rsidTr="001F3158">
        <w:trPr>
          <w:trHeight w:val="11401"/>
        </w:trPr>
        <w:tc>
          <w:tcPr>
            <w:tcW w:w="10188" w:type="dxa"/>
          </w:tcPr>
          <w:p w:rsidR="00C05813" w:rsidRDefault="00C05813" w:rsidP="001F3158">
            <w:pPr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</w:p>
          <w:p w:rsidR="00C05813" w:rsidRDefault="00C05813" w:rsidP="001F3158">
            <w:pPr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C05813" w:rsidRDefault="00C05813" w:rsidP="001F3158">
            <w:pPr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C05813" w:rsidRDefault="00C05813" w:rsidP="001F3158">
            <w:pPr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Новокаменский сельсовет Ташлинского района</w:t>
            </w:r>
          </w:p>
          <w:p w:rsidR="00C05813" w:rsidRPr="005315CA" w:rsidRDefault="00C05813" w:rsidP="001F3158">
            <w:pPr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</w:t>
            </w:r>
            <w:r w:rsidR="00A8335A">
              <w:rPr>
                <w:sz w:val="28"/>
                <w:szCs w:val="28"/>
              </w:rPr>
              <w:t>14.08</w:t>
            </w:r>
            <w:r w:rsidRPr="00502DBF">
              <w:rPr>
                <w:sz w:val="28"/>
                <w:szCs w:val="28"/>
              </w:rPr>
              <w:t xml:space="preserve">.2023 № </w:t>
            </w:r>
            <w:r>
              <w:rPr>
                <w:sz w:val="28"/>
                <w:szCs w:val="28"/>
              </w:rPr>
              <w:t>2</w:t>
            </w:r>
            <w:r w:rsidR="00A833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/96-рс</w:t>
            </w:r>
          </w:p>
          <w:p w:rsidR="00C05813" w:rsidRDefault="00C05813" w:rsidP="001F3158">
            <w:pPr>
              <w:jc w:val="right"/>
              <w:rPr>
                <w:sz w:val="28"/>
                <w:szCs w:val="28"/>
              </w:rPr>
            </w:pPr>
          </w:p>
          <w:p w:rsidR="00C05813" w:rsidRDefault="00C05813" w:rsidP="001F31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C05813" w:rsidRDefault="00C05813" w:rsidP="001F3158">
            <w:pPr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0A0" w:firstRow="1" w:lastRow="0" w:firstColumn="1" w:lastColumn="0" w:noHBand="0" w:noVBand="0"/>
            </w:tblPr>
            <w:tblGrid>
              <w:gridCol w:w="3382"/>
              <w:gridCol w:w="304"/>
              <w:gridCol w:w="6379"/>
            </w:tblGrid>
            <w:tr w:rsidR="00C05813" w:rsidTr="001F3158">
              <w:trPr>
                <w:trHeight w:val="205"/>
              </w:trPr>
              <w:tc>
                <w:tcPr>
                  <w:tcW w:w="3382" w:type="dxa"/>
                </w:tcPr>
                <w:p w:rsidR="00C05813" w:rsidRDefault="00250444" w:rsidP="001F3158">
                  <w:pPr>
                    <w:autoSpaceDE w:val="0"/>
                    <w:autoSpaceDN w:val="0"/>
                    <w:jc w:val="both"/>
                    <w:rPr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6"/>
                      <w:sz w:val="28"/>
                      <w:szCs w:val="28"/>
                    </w:rPr>
                    <w:t>Соболев Николай Павлович</w:t>
                  </w:r>
                </w:p>
                <w:p w:rsidR="00C05813" w:rsidRDefault="00C05813" w:rsidP="001F3158">
                  <w:pPr>
                    <w:autoSpaceDE w:val="0"/>
                    <w:autoSpaceDN w:val="0"/>
                    <w:jc w:val="both"/>
                    <w:rPr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C05813" w:rsidRDefault="00C05813" w:rsidP="001F3158">
                  <w:pPr>
                    <w:autoSpaceDE w:val="0"/>
                    <w:autoSpaceDN w:val="0"/>
                    <w:jc w:val="center"/>
                    <w:rPr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C05813" w:rsidRDefault="00C05813" w:rsidP="001F3158">
                  <w:pPr>
                    <w:autoSpaceDE w:val="0"/>
                    <w:autoSpaceDN w:val="0"/>
                    <w:jc w:val="both"/>
                    <w:rPr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6"/>
                      <w:sz w:val="28"/>
                      <w:szCs w:val="28"/>
                    </w:rPr>
                    <w:t xml:space="preserve">Глава администрации </w:t>
                  </w:r>
                  <w:r>
                    <w:rPr>
                      <w:sz w:val="28"/>
                      <w:szCs w:val="28"/>
                    </w:rPr>
                    <w:t xml:space="preserve">Новокаменский сельсовет Ташлинского </w:t>
                  </w:r>
                  <w:r>
                    <w:rPr>
                      <w:color w:val="000000"/>
                      <w:spacing w:val="-6"/>
                      <w:sz w:val="28"/>
                      <w:szCs w:val="28"/>
                    </w:rPr>
                    <w:t>района Оренбургской области</w:t>
                  </w:r>
                </w:p>
                <w:p w:rsidR="00C05813" w:rsidRDefault="00C05813" w:rsidP="001F3158">
                  <w:pPr>
                    <w:autoSpaceDE w:val="0"/>
                    <w:autoSpaceDN w:val="0"/>
                    <w:jc w:val="both"/>
                    <w:rPr>
                      <w:color w:val="000000"/>
                      <w:spacing w:val="-6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председатель  комиссии</w:t>
                  </w:r>
                  <w:proofErr w:type="gramEnd"/>
                </w:p>
              </w:tc>
            </w:tr>
            <w:tr w:rsidR="00C05813" w:rsidTr="001F3158">
              <w:trPr>
                <w:trHeight w:val="21"/>
              </w:trPr>
              <w:tc>
                <w:tcPr>
                  <w:tcW w:w="3382" w:type="dxa"/>
                  <w:hideMark/>
                </w:tcPr>
                <w:p w:rsidR="00C05813" w:rsidRDefault="00250444" w:rsidP="001F315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Бутузова Ольга Сергеевна</w:t>
                  </w:r>
                </w:p>
              </w:tc>
              <w:tc>
                <w:tcPr>
                  <w:tcW w:w="304" w:type="dxa"/>
                  <w:hideMark/>
                </w:tcPr>
                <w:p w:rsidR="00C05813" w:rsidRDefault="00C05813" w:rsidP="001F3158">
                  <w:pPr>
                    <w:autoSpaceDE w:val="0"/>
                    <w:autoSpaceDN w:val="0"/>
                    <w:jc w:val="center"/>
                    <w:rPr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C05813" w:rsidRDefault="00C05813" w:rsidP="0025044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Председатель Совета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депутатов  </w:t>
                  </w:r>
                  <w:r w:rsidR="00250444">
                    <w:rPr>
                      <w:color w:val="000000"/>
                      <w:sz w:val="28"/>
                      <w:szCs w:val="28"/>
                    </w:rPr>
                    <w:t>Новокаменского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сельсовета Ташлинского </w:t>
                  </w:r>
                  <w:r>
                    <w:rPr>
                      <w:color w:val="000000"/>
                      <w:sz w:val="28"/>
                      <w:szCs w:val="28"/>
                    </w:rPr>
                    <w:t>Оренбургской области</w:t>
                  </w:r>
                </w:p>
              </w:tc>
            </w:tr>
            <w:tr w:rsidR="00C05813" w:rsidTr="001F3158">
              <w:trPr>
                <w:trHeight w:val="21"/>
              </w:trPr>
              <w:tc>
                <w:tcPr>
                  <w:tcW w:w="3382" w:type="dxa"/>
                </w:tcPr>
                <w:p w:rsidR="00C05813" w:rsidRPr="00502DBF" w:rsidRDefault="00250444" w:rsidP="001F31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Соловьева </w:t>
                  </w:r>
                  <w:proofErr w:type="gramStart"/>
                  <w:r>
                    <w:rPr>
                      <w:sz w:val="28"/>
                      <w:szCs w:val="28"/>
                    </w:rPr>
                    <w:t>Галина  Николаевна</w:t>
                  </w:r>
                  <w:proofErr w:type="gramEnd"/>
                </w:p>
                <w:p w:rsidR="00C05813" w:rsidRPr="00502DBF" w:rsidRDefault="00C05813" w:rsidP="001F315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C05813" w:rsidRPr="00502DBF" w:rsidRDefault="00C05813" w:rsidP="001F3158">
                  <w:pPr>
                    <w:autoSpaceDE w:val="0"/>
                    <w:autoSpaceDN w:val="0"/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502DBF">
                    <w:rPr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C05813" w:rsidRPr="00502DBF" w:rsidRDefault="00250444" w:rsidP="0025044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Зам.главы администрации</w:t>
                  </w:r>
                  <w:r w:rsidR="00C05813" w:rsidRPr="00502DB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Новокаменского</w:t>
                  </w:r>
                  <w:r w:rsidR="00C05813">
                    <w:rPr>
                      <w:sz w:val="28"/>
                      <w:szCs w:val="28"/>
                    </w:rPr>
                    <w:t xml:space="preserve"> сельсовет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C05813">
                    <w:rPr>
                      <w:sz w:val="28"/>
                      <w:szCs w:val="28"/>
                    </w:rPr>
                    <w:t xml:space="preserve"> Ташлинского</w:t>
                  </w:r>
                  <w:r w:rsidR="00C05813" w:rsidRPr="00502DBF">
                    <w:rPr>
                      <w:sz w:val="28"/>
                      <w:szCs w:val="28"/>
                    </w:rPr>
                    <w:t xml:space="preserve"> района Оренбургской области, секретарь комиссии</w:t>
                  </w:r>
                </w:p>
              </w:tc>
            </w:tr>
            <w:tr w:rsidR="00C05813" w:rsidTr="001F3158">
              <w:trPr>
                <w:trHeight w:val="21"/>
              </w:trPr>
              <w:tc>
                <w:tcPr>
                  <w:tcW w:w="3382" w:type="dxa"/>
                </w:tcPr>
                <w:p w:rsidR="00C05813" w:rsidRDefault="00250444" w:rsidP="001F315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Соболева Наталья Николаевна</w:t>
                  </w:r>
                </w:p>
                <w:p w:rsidR="00C05813" w:rsidRDefault="00C05813" w:rsidP="001F315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C05813" w:rsidRDefault="00C05813" w:rsidP="001F3158">
                  <w:pPr>
                    <w:autoSpaceDE w:val="0"/>
                    <w:autoSpaceDN w:val="0"/>
                    <w:jc w:val="center"/>
                    <w:rPr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C05813" w:rsidRDefault="00C05813" w:rsidP="0025044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02DBF">
                    <w:rPr>
                      <w:sz w:val="28"/>
                      <w:szCs w:val="28"/>
                    </w:rPr>
                    <w:t xml:space="preserve">Специалист 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02DBF">
                    <w:rPr>
                      <w:sz w:val="28"/>
                      <w:szCs w:val="28"/>
                    </w:rPr>
                    <w:t xml:space="preserve"> категории </w:t>
                  </w:r>
                  <w:r w:rsidR="00250444">
                    <w:rPr>
                      <w:sz w:val="28"/>
                      <w:szCs w:val="28"/>
                    </w:rPr>
                    <w:t>Новокаменского</w:t>
                  </w:r>
                  <w:r>
                    <w:rPr>
                      <w:sz w:val="28"/>
                      <w:szCs w:val="28"/>
                    </w:rPr>
                    <w:t xml:space="preserve"> сельсовета Ташлинского</w:t>
                  </w:r>
                  <w:r w:rsidRPr="00502DBF">
                    <w:rPr>
                      <w:sz w:val="28"/>
                      <w:szCs w:val="28"/>
                    </w:rPr>
                    <w:t xml:space="preserve"> района Оренбургской области</w:t>
                  </w:r>
                </w:p>
              </w:tc>
            </w:tr>
            <w:tr w:rsidR="00C05813" w:rsidTr="001F3158">
              <w:trPr>
                <w:trHeight w:val="21"/>
              </w:trPr>
              <w:tc>
                <w:tcPr>
                  <w:tcW w:w="3382" w:type="dxa"/>
                </w:tcPr>
                <w:p w:rsidR="00C05813" w:rsidRDefault="00250444" w:rsidP="001F315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Павлова Татьяна Ивановна</w:t>
                  </w:r>
                </w:p>
                <w:p w:rsidR="00C05813" w:rsidRDefault="00C05813" w:rsidP="001F315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C05813" w:rsidRDefault="00C05813" w:rsidP="001F3158">
                  <w:pPr>
                    <w:autoSpaceDE w:val="0"/>
                    <w:autoSpaceDN w:val="0"/>
                    <w:jc w:val="center"/>
                    <w:rPr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C05813" w:rsidRDefault="00250444" w:rsidP="001F315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Местный житель</w:t>
                  </w:r>
                  <w:r w:rsidR="00C0581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05813" w:rsidTr="001F3158">
              <w:trPr>
                <w:trHeight w:val="21"/>
              </w:trPr>
              <w:tc>
                <w:tcPr>
                  <w:tcW w:w="3382" w:type="dxa"/>
                </w:tcPr>
                <w:p w:rsidR="00C05813" w:rsidRDefault="00C05813" w:rsidP="001F315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C05813" w:rsidRDefault="00C05813" w:rsidP="001F315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</w:tcPr>
                <w:p w:rsidR="00C05813" w:rsidRDefault="00C05813" w:rsidP="001F3158">
                  <w:pPr>
                    <w:autoSpaceDE w:val="0"/>
                    <w:autoSpaceDN w:val="0"/>
                    <w:jc w:val="center"/>
                    <w:rPr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C05813" w:rsidRDefault="00C05813" w:rsidP="001F315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05813" w:rsidRDefault="00C05813" w:rsidP="001F31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50B2" w:rsidRDefault="00EC50B2" w:rsidP="00C05813">
      <w:pPr>
        <w:jc w:val="both"/>
      </w:pPr>
    </w:p>
    <w:sectPr w:rsidR="00EC50B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9D4"/>
    <w:multiLevelType w:val="hybridMultilevel"/>
    <w:tmpl w:val="40263E06"/>
    <w:lvl w:ilvl="0" w:tplc="1FDA4076">
      <w:start w:val="1"/>
      <w:numFmt w:val="decimal"/>
      <w:lvlText w:val="%1."/>
      <w:lvlJc w:val="left"/>
      <w:pPr>
        <w:ind w:left="1290" w:hanging="5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DE284D"/>
    <w:multiLevelType w:val="hybridMultilevel"/>
    <w:tmpl w:val="B38C81F6"/>
    <w:lvl w:ilvl="0" w:tplc="EFE4A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1766C"/>
    <w:multiLevelType w:val="hybridMultilevel"/>
    <w:tmpl w:val="81D2CD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3C0"/>
    <w:rsid w:val="0000397D"/>
    <w:rsid w:val="000063F2"/>
    <w:rsid w:val="0001528D"/>
    <w:rsid w:val="00036E58"/>
    <w:rsid w:val="0006436B"/>
    <w:rsid w:val="000772A4"/>
    <w:rsid w:val="00091B2C"/>
    <w:rsid w:val="000A53A7"/>
    <w:rsid w:val="000A64A8"/>
    <w:rsid w:val="000B1114"/>
    <w:rsid w:val="000E1790"/>
    <w:rsid w:val="000E46C4"/>
    <w:rsid w:val="000F1E50"/>
    <w:rsid w:val="000F4DA3"/>
    <w:rsid w:val="00107330"/>
    <w:rsid w:val="001223E6"/>
    <w:rsid w:val="0013130E"/>
    <w:rsid w:val="0014309F"/>
    <w:rsid w:val="00145A7D"/>
    <w:rsid w:val="00145D01"/>
    <w:rsid w:val="001661A5"/>
    <w:rsid w:val="0017290C"/>
    <w:rsid w:val="001734DD"/>
    <w:rsid w:val="00176648"/>
    <w:rsid w:val="00181683"/>
    <w:rsid w:val="00190E56"/>
    <w:rsid w:val="001B0CAB"/>
    <w:rsid w:val="001B6BF5"/>
    <w:rsid w:val="001C1328"/>
    <w:rsid w:val="001C4618"/>
    <w:rsid w:val="001D0A6C"/>
    <w:rsid w:val="001D1C0F"/>
    <w:rsid w:val="001E1E5F"/>
    <w:rsid w:val="001F2067"/>
    <w:rsid w:val="001F2224"/>
    <w:rsid w:val="001F71CF"/>
    <w:rsid w:val="00205235"/>
    <w:rsid w:val="00223F46"/>
    <w:rsid w:val="0022579C"/>
    <w:rsid w:val="00250444"/>
    <w:rsid w:val="002537E1"/>
    <w:rsid w:val="00262532"/>
    <w:rsid w:val="0027270B"/>
    <w:rsid w:val="002A534F"/>
    <w:rsid w:val="002B4D90"/>
    <w:rsid w:val="002C1FE4"/>
    <w:rsid w:val="002C4231"/>
    <w:rsid w:val="002E2EE4"/>
    <w:rsid w:val="00301B67"/>
    <w:rsid w:val="00310BA6"/>
    <w:rsid w:val="003263C4"/>
    <w:rsid w:val="00330378"/>
    <w:rsid w:val="0034246E"/>
    <w:rsid w:val="00354735"/>
    <w:rsid w:val="003557A4"/>
    <w:rsid w:val="00355FA7"/>
    <w:rsid w:val="00366417"/>
    <w:rsid w:val="003873C0"/>
    <w:rsid w:val="003A787F"/>
    <w:rsid w:val="003B4243"/>
    <w:rsid w:val="003B6F99"/>
    <w:rsid w:val="003C1028"/>
    <w:rsid w:val="003D4954"/>
    <w:rsid w:val="00403D74"/>
    <w:rsid w:val="0040452C"/>
    <w:rsid w:val="004228CE"/>
    <w:rsid w:val="00440745"/>
    <w:rsid w:val="0045374C"/>
    <w:rsid w:val="00463148"/>
    <w:rsid w:val="004640D1"/>
    <w:rsid w:val="0046745B"/>
    <w:rsid w:val="00491314"/>
    <w:rsid w:val="004A06CB"/>
    <w:rsid w:val="004A334C"/>
    <w:rsid w:val="004A344A"/>
    <w:rsid w:val="004B0031"/>
    <w:rsid w:val="004B3352"/>
    <w:rsid w:val="004C3C21"/>
    <w:rsid w:val="004D59D2"/>
    <w:rsid w:val="004F0659"/>
    <w:rsid w:val="005344EE"/>
    <w:rsid w:val="005433D0"/>
    <w:rsid w:val="00563279"/>
    <w:rsid w:val="00566216"/>
    <w:rsid w:val="0058144C"/>
    <w:rsid w:val="00582295"/>
    <w:rsid w:val="00590934"/>
    <w:rsid w:val="00590A93"/>
    <w:rsid w:val="005979D8"/>
    <w:rsid w:val="005A0372"/>
    <w:rsid w:val="005A24AF"/>
    <w:rsid w:val="005B1D43"/>
    <w:rsid w:val="005B4322"/>
    <w:rsid w:val="005C7675"/>
    <w:rsid w:val="005E4D64"/>
    <w:rsid w:val="005E5D68"/>
    <w:rsid w:val="0061770C"/>
    <w:rsid w:val="00627007"/>
    <w:rsid w:val="00632172"/>
    <w:rsid w:val="00643C99"/>
    <w:rsid w:val="00656117"/>
    <w:rsid w:val="0068512A"/>
    <w:rsid w:val="00685611"/>
    <w:rsid w:val="0069041B"/>
    <w:rsid w:val="006A6B5F"/>
    <w:rsid w:val="006B702C"/>
    <w:rsid w:val="006D6310"/>
    <w:rsid w:val="006E71DD"/>
    <w:rsid w:val="006F1920"/>
    <w:rsid w:val="006F2A3E"/>
    <w:rsid w:val="006F45FB"/>
    <w:rsid w:val="0070218D"/>
    <w:rsid w:val="00715B91"/>
    <w:rsid w:val="00720F6F"/>
    <w:rsid w:val="00743291"/>
    <w:rsid w:val="007536E7"/>
    <w:rsid w:val="0077180E"/>
    <w:rsid w:val="00784232"/>
    <w:rsid w:val="00787578"/>
    <w:rsid w:val="007A1873"/>
    <w:rsid w:val="007B1EA2"/>
    <w:rsid w:val="007C3935"/>
    <w:rsid w:val="007F1F69"/>
    <w:rsid w:val="007F32B1"/>
    <w:rsid w:val="007F6212"/>
    <w:rsid w:val="008160AB"/>
    <w:rsid w:val="008241AE"/>
    <w:rsid w:val="0084422F"/>
    <w:rsid w:val="00870024"/>
    <w:rsid w:val="00887975"/>
    <w:rsid w:val="008936CC"/>
    <w:rsid w:val="00896508"/>
    <w:rsid w:val="008A7301"/>
    <w:rsid w:val="008B7F2D"/>
    <w:rsid w:val="008C0CA5"/>
    <w:rsid w:val="008E0A9A"/>
    <w:rsid w:val="00900DCB"/>
    <w:rsid w:val="00905ECC"/>
    <w:rsid w:val="0090723E"/>
    <w:rsid w:val="00907627"/>
    <w:rsid w:val="00915350"/>
    <w:rsid w:val="009176D5"/>
    <w:rsid w:val="009548CC"/>
    <w:rsid w:val="00973DDB"/>
    <w:rsid w:val="00977FF0"/>
    <w:rsid w:val="00987163"/>
    <w:rsid w:val="00987F3A"/>
    <w:rsid w:val="009967B6"/>
    <w:rsid w:val="009C0975"/>
    <w:rsid w:val="009C2568"/>
    <w:rsid w:val="009C55D8"/>
    <w:rsid w:val="009D7BCB"/>
    <w:rsid w:val="009F29BC"/>
    <w:rsid w:val="009F7FF5"/>
    <w:rsid w:val="00A212C0"/>
    <w:rsid w:val="00A27119"/>
    <w:rsid w:val="00A44D7E"/>
    <w:rsid w:val="00A47128"/>
    <w:rsid w:val="00A52A27"/>
    <w:rsid w:val="00A75250"/>
    <w:rsid w:val="00A81A07"/>
    <w:rsid w:val="00A8335A"/>
    <w:rsid w:val="00AB1BF4"/>
    <w:rsid w:val="00AB4D4F"/>
    <w:rsid w:val="00AC12B7"/>
    <w:rsid w:val="00AC5090"/>
    <w:rsid w:val="00AF75B8"/>
    <w:rsid w:val="00B05500"/>
    <w:rsid w:val="00B07935"/>
    <w:rsid w:val="00B1216F"/>
    <w:rsid w:val="00B325AA"/>
    <w:rsid w:val="00B50E59"/>
    <w:rsid w:val="00B826A2"/>
    <w:rsid w:val="00BE2CE9"/>
    <w:rsid w:val="00BF2D53"/>
    <w:rsid w:val="00C05813"/>
    <w:rsid w:val="00C40826"/>
    <w:rsid w:val="00C54E27"/>
    <w:rsid w:val="00CB0878"/>
    <w:rsid w:val="00CC1E85"/>
    <w:rsid w:val="00CC5510"/>
    <w:rsid w:val="00CE102A"/>
    <w:rsid w:val="00D36A44"/>
    <w:rsid w:val="00D760CA"/>
    <w:rsid w:val="00DA3BAC"/>
    <w:rsid w:val="00DB09E1"/>
    <w:rsid w:val="00DB7092"/>
    <w:rsid w:val="00DD0E64"/>
    <w:rsid w:val="00E07B61"/>
    <w:rsid w:val="00E251D2"/>
    <w:rsid w:val="00E572B3"/>
    <w:rsid w:val="00E701A1"/>
    <w:rsid w:val="00EB3738"/>
    <w:rsid w:val="00EB6841"/>
    <w:rsid w:val="00EC50B2"/>
    <w:rsid w:val="00F34AA2"/>
    <w:rsid w:val="00F5473E"/>
    <w:rsid w:val="00F768AB"/>
    <w:rsid w:val="00F77DC2"/>
    <w:rsid w:val="00F807A4"/>
    <w:rsid w:val="00F91ECC"/>
    <w:rsid w:val="00F97D83"/>
    <w:rsid w:val="00FC223F"/>
    <w:rsid w:val="00FC4AF1"/>
    <w:rsid w:val="00FC4CDB"/>
    <w:rsid w:val="00FE042D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ECD829E-9B58-4C09-B353-7F8B0BC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uiPriority w:val="99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D1C0F"/>
    <w:pPr>
      <w:spacing w:after="120"/>
    </w:pPr>
  </w:style>
  <w:style w:type="character" w:customStyle="1" w:styleId="aa">
    <w:name w:val="Основной текст Знак"/>
    <w:basedOn w:val="a0"/>
    <w:link w:val="a9"/>
    <w:rsid w:val="001D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6851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12"/>
    <w:uiPriority w:val="1"/>
    <w:locked/>
    <w:rsid w:val="00C40826"/>
    <w:rPr>
      <w:rFonts w:ascii="Times New Roman" w:hAnsi="Times New Roman" w:cs="Times New Roman"/>
    </w:rPr>
  </w:style>
  <w:style w:type="paragraph" w:customStyle="1" w:styleId="12">
    <w:name w:val="Без интервала1"/>
    <w:link w:val="ab"/>
    <w:uiPriority w:val="1"/>
    <w:rsid w:val="00C4082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E46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EC50B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Обычный1"/>
    <w:rsid w:val="00EC50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3597-ABF3-44D0-9598-BD0AD5A3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2541</Words>
  <Characters>14485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2023-09-04T10:08:00Z</cp:lastPrinted>
  <dcterms:created xsi:type="dcterms:W3CDTF">2015-09-22T10:23:00Z</dcterms:created>
  <dcterms:modified xsi:type="dcterms:W3CDTF">2023-09-04T10:11:00Z</dcterms:modified>
</cp:coreProperties>
</file>